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line="21" w:lineRule="atLeast"/>
        <w:ind w:left="-226" w:right="-226"/>
      </w:pPr>
      <w:bookmarkStart w:id="0" w:name="_GoBack"/>
      <w:bookmarkEnd w:id="0"/>
      <w:r>
        <w:rPr>
          <w:color w:val="333333"/>
          <w:shd w:val="clear" w:fill="FFFFFF"/>
        </w:rPr>
        <w:t>国务院办公厅关于深化高等学校创新创业教育改革的实施意见</w:t>
      </w:r>
    </w:p>
    <w:p>
      <w:pPr>
        <w:pStyle w:val="3"/>
        <w:keepNext w:val="0"/>
        <w:keepLines w:val="0"/>
        <w:widowControl/>
        <w:suppressLineNumbers w:val="0"/>
        <w:spacing w:before="225" w:beforeAutospacing="0" w:line="375" w:lineRule="atLeast"/>
        <w:ind w:left="-226" w:right="-226"/>
        <w:jc w:val="center"/>
      </w:pPr>
      <w:r>
        <w:rPr>
          <w:rFonts w:hint="eastAsia" w:ascii="微软雅黑" w:hAnsi="微软雅黑" w:eastAsia="微软雅黑" w:cs="微软雅黑"/>
          <w:color w:val="333333"/>
          <w:sz w:val="24"/>
          <w:szCs w:val="24"/>
          <w:shd w:val="clear" w:fill="FFFFFF"/>
        </w:rPr>
        <w:t>国办发〔2015〕36号</w:t>
      </w:r>
    </w:p>
    <w:p>
      <w:pPr>
        <w:pStyle w:val="3"/>
        <w:keepNext w:val="0"/>
        <w:keepLines w:val="0"/>
        <w:widowControl/>
        <w:suppressLineNumbers w:val="0"/>
        <w:spacing w:before="225" w:beforeAutospacing="0" w:line="375" w:lineRule="atLeast"/>
        <w:ind w:left="-226" w:right="-226"/>
      </w:pPr>
      <w:r>
        <w:rPr>
          <w:rFonts w:hint="eastAsia" w:ascii="微软雅黑" w:hAnsi="微软雅黑" w:eastAsia="微软雅黑" w:cs="微软雅黑"/>
          <w:color w:val="333333"/>
          <w:sz w:val="24"/>
          <w:szCs w:val="24"/>
          <w:shd w:val="clear" w:fill="FFFFFF"/>
        </w:rPr>
        <w:t>各省、自治区、直辖市人民政府，国务院各部委、各直属机构：</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b/>
          <w:color w:val="333333"/>
          <w:sz w:val="24"/>
          <w:szCs w:val="24"/>
          <w:shd w:val="clear" w:fill="FFFFFF"/>
        </w:rPr>
        <w:t>　　一、总体要求</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（一）指导思想。</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（二）基本原则。</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（三）总体目标。</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r>
        <w:rPr>
          <w:rStyle w:val="5"/>
          <w:rFonts w:hint="eastAsia" w:ascii="微软雅黑" w:hAnsi="微软雅黑" w:eastAsia="微软雅黑" w:cs="微软雅黑"/>
          <w:b/>
          <w:color w:val="333333"/>
          <w:sz w:val="24"/>
          <w:szCs w:val="24"/>
          <w:shd w:val="clear" w:fill="FFFFFF"/>
        </w:rPr>
        <w:br w:type="textWrapping"/>
      </w:r>
      <w:r>
        <w:rPr>
          <w:rStyle w:val="5"/>
          <w:rFonts w:hint="eastAsia" w:ascii="微软雅黑" w:hAnsi="微软雅黑" w:eastAsia="微软雅黑" w:cs="微软雅黑"/>
          <w:b/>
          <w:color w:val="333333"/>
          <w:sz w:val="24"/>
          <w:szCs w:val="24"/>
          <w:shd w:val="clear" w:fill="FFFFFF"/>
        </w:rPr>
        <w:t>　　二、主要任务和措施</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（一）完善人才培养质量标准。</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（二）创新人才培养机制。</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（三）健全创新创业教育课程体系。</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（四）改革教学方法和考核方式。</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（五）强化创新创业实践。</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（六）改革教学和学籍管理制度。</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（七）加强教师创新创业教育教学能力建设。</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（八）改进学生创业指导服务。</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（九）完善创新创业资金支持和政策保障体系。</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b/>
          <w:color w:val="333333"/>
          <w:sz w:val="24"/>
          <w:szCs w:val="24"/>
          <w:shd w:val="clear" w:fill="FFFFFF"/>
        </w:rPr>
        <w:t>　　三、加强组织领导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（一）健全体制机制。</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（二）细化实施方案。</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（三）强化督导落实。</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（四）加强宣传引导。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pPr>
        <w:pStyle w:val="3"/>
        <w:keepNext w:val="0"/>
        <w:keepLines w:val="0"/>
        <w:widowControl/>
        <w:suppressLineNumbers w:val="0"/>
        <w:spacing w:before="225" w:beforeAutospacing="0" w:line="375" w:lineRule="atLeast"/>
        <w:ind w:left="-226" w:right="-226"/>
        <w:jc w:val="right"/>
      </w:pPr>
      <w:r>
        <w:rPr>
          <w:rFonts w:hint="eastAsia" w:ascii="微软雅黑" w:hAnsi="微软雅黑" w:eastAsia="微软雅黑" w:cs="微软雅黑"/>
          <w:color w:val="333333"/>
          <w:sz w:val="24"/>
          <w:szCs w:val="24"/>
          <w:shd w:val="clear" w:fill="FFFFFF"/>
        </w:rPr>
        <w:t>国务院办公厅</w:t>
      </w:r>
    </w:p>
    <w:p>
      <w:pPr>
        <w:pStyle w:val="3"/>
        <w:keepNext w:val="0"/>
        <w:keepLines w:val="0"/>
        <w:widowControl/>
        <w:suppressLineNumbers w:val="0"/>
        <w:spacing w:before="225" w:beforeAutospacing="0" w:line="375" w:lineRule="atLeast"/>
        <w:ind w:left="-226" w:right="-226"/>
        <w:jc w:val="right"/>
      </w:pPr>
      <w:r>
        <w:rPr>
          <w:rFonts w:hint="eastAsia" w:ascii="微软雅黑" w:hAnsi="微软雅黑" w:eastAsia="微软雅黑" w:cs="微软雅黑"/>
          <w:color w:val="333333"/>
          <w:sz w:val="24"/>
          <w:szCs w:val="24"/>
          <w:shd w:val="clear" w:fill="FFFFFF"/>
        </w:rPr>
        <w:t>2015年5月4日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63E46"/>
    <w:rsid w:val="18453565"/>
    <w:rsid w:val="6D891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600" w:beforeAutospacing="0" w:after="270" w:afterAutospacing="0" w:line="17" w:lineRule="atLeast"/>
      <w:jc w:val="center"/>
    </w:pPr>
    <w:rPr>
      <w:rFonts w:hint="eastAsia" w:ascii="宋体" w:hAnsi="宋体" w:eastAsia="宋体" w:cs="宋体"/>
      <w:b/>
      <w:kern w:val="0"/>
      <w:sz w:val="30"/>
      <w:szCs w:val="30"/>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firstLine="21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28BCA"/>
      <w:sz w:val="27"/>
      <w:szCs w:val="27"/>
      <w:u w:val="none"/>
    </w:rPr>
  </w:style>
  <w:style w:type="character" w:styleId="7">
    <w:name w:val="HTML Definition"/>
    <w:basedOn w:val="4"/>
    <w:uiPriority w:val="0"/>
    <w:rPr>
      <w:i/>
    </w:rPr>
  </w:style>
  <w:style w:type="character" w:styleId="8">
    <w:name w:val="Hyperlink"/>
    <w:basedOn w:val="4"/>
    <w:uiPriority w:val="0"/>
    <w:rPr>
      <w:color w:val="428BCA"/>
      <w:u w:val="none"/>
    </w:rPr>
  </w:style>
  <w:style w:type="character" w:styleId="9">
    <w:name w:val="HTML Code"/>
    <w:basedOn w:val="4"/>
    <w:qFormat/>
    <w:uiPriority w:val="0"/>
    <w:rPr>
      <w:rFonts w:hint="default" w:ascii="Menlo" w:hAnsi="Menlo" w:eastAsia="Menlo" w:cs="Menlo"/>
      <w:color w:val="C7254E"/>
      <w:sz w:val="21"/>
      <w:szCs w:val="21"/>
      <w:shd w:val="clear" w:fill="F9F2F4"/>
    </w:rPr>
  </w:style>
  <w:style w:type="character" w:styleId="10">
    <w:name w:val="HTML Cite"/>
    <w:basedOn w:val="4"/>
    <w:qFormat/>
    <w:uiPriority w:val="0"/>
  </w:style>
  <w:style w:type="character" w:styleId="11">
    <w:name w:val="HTML Keyboard"/>
    <w:basedOn w:val="4"/>
    <w:qFormat/>
    <w:uiPriority w:val="0"/>
    <w:rPr>
      <w:rFonts w:hint="default" w:ascii="Menlo" w:hAnsi="Menlo" w:eastAsia="Menlo" w:cs="Menlo"/>
      <w:color w:val="FFFFFF"/>
      <w:sz w:val="21"/>
      <w:szCs w:val="21"/>
      <w:shd w:val="clear" w:fill="333333"/>
    </w:rPr>
  </w:style>
  <w:style w:type="character" w:styleId="12">
    <w:name w:val="HTML Sample"/>
    <w:basedOn w:val="4"/>
    <w:qFormat/>
    <w:uiPriority w:val="0"/>
    <w:rPr>
      <w:rFonts w:ascii="Menlo" w:hAnsi="Menlo" w:eastAsia="Menlo" w:cs="Menl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dc:creator>
  <cp:lastModifiedBy>Administrator</cp:lastModifiedBy>
  <dcterms:modified xsi:type="dcterms:W3CDTF">2018-09-27T02:15:36Z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