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43B" w:rsidRDefault="0080343B" w:rsidP="0080343B">
      <w:pPr>
        <w:adjustRightInd w:val="0"/>
        <w:snapToGrid w:val="0"/>
        <w:spacing w:line="560" w:lineRule="exact"/>
        <w:jc w:val="center"/>
        <w:rPr>
          <w:rFonts w:ascii="方正小标宋简体" w:eastAsia="方正小标宋简体" w:hAnsi="宋体"/>
          <w:bCs/>
          <w:sz w:val="44"/>
          <w:szCs w:val="44"/>
        </w:rPr>
      </w:pPr>
      <w:r>
        <w:rPr>
          <w:rFonts w:ascii="方正小标宋简体" w:eastAsia="方正小标宋简体" w:hAnsi="宋体" w:hint="eastAsia"/>
          <w:bCs/>
          <w:sz w:val="44"/>
          <w:szCs w:val="44"/>
        </w:rPr>
        <w:t>关于下达2017-2018学年</w:t>
      </w:r>
    </w:p>
    <w:p w:rsidR="0080343B" w:rsidRDefault="0080343B" w:rsidP="0080343B">
      <w:pPr>
        <w:adjustRightInd w:val="0"/>
        <w:snapToGrid w:val="0"/>
        <w:spacing w:line="560" w:lineRule="exact"/>
        <w:jc w:val="center"/>
        <w:rPr>
          <w:rFonts w:ascii="宋体" w:hAnsi="宋体"/>
          <w:b/>
          <w:bCs/>
          <w:sz w:val="36"/>
          <w:szCs w:val="36"/>
        </w:rPr>
      </w:pPr>
      <w:r>
        <w:rPr>
          <w:rFonts w:ascii="方正小标宋简体" w:eastAsia="方正小标宋简体" w:hAnsi="宋体" w:hint="eastAsia"/>
          <w:bCs/>
          <w:sz w:val="44"/>
          <w:szCs w:val="44"/>
        </w:rPr>
        <w:t>第</w:t>
      </w:r>
      <w:r w:rsidR="003A68CD">
        <w:rPr>
          <w:rFonts w:ascii="方正小标宋简体" w:eastAsia="方正小标宋简体" w:hAnsi="宋体" w:hint="eastAsia"/>
          <w:bCs/>
          <w:sz w:val="44"/>
          <w:szCs w:val="44"/>
        </w:rPr>
        <w:t>二</w:t>
      </w:r>
      <w:r>
        <w:rPr>
          <w:rFonts w:ascii="方正小标宋简体" w:eastAsia="方正小标宋简体" w:hAnsi="宋体" w:hint="eastAsia"/>
          <w:bCs/>
          <w:sz w:val="44"/>
          <w:szCs w:val="44"/>
        </w:rPr>
        <w:t>学期教学任务安排的通知</w:t>
      </w:r>
    </w:p>
    <w:p w:rsidR="0080343B" w:rsidRDefault="0080343B" w:rsidP="0080343B">
      <w:pPr>
        <w:adjustRightInd w:val="0"/>
        <w:snapToGrid w:val="0"/>
        <w:spacing w:line="560" w:lineRule="exact"/>
        <w:jc w:val="center"/>
        <w:rPr>
          <w:rFonts w:ascii="黑体" w:eastAsia="黑体" w:hAnsi="宋体"/>
          <w:sz w:val="32"/>
          <w:szCs w:val="32"/>
        </w:rPr>
      </w:pPr>
      <w:r>
        <w:rPr>
          <w:rFonts w:ascii="黑体" w:eastAsia="黑体" w:hAnsi="宋体" w:hint="eastAsia"/>
          <w:sz w:val="32"/>
          <w:szCs w:val="32"/>
        </w:rPr>
        <w:t>宁医教字[2017]</w:t>
      </w:r>
      <w:r w:rsidR="003A68CD">
        <w:rPr>
          <w:rFonts w:ascii="黑体" w:eastAsia="黑体" w:hAnsi="宋体"/>
          <w:sz w:val="32"/>
          <w:szCs w:val="32"/>
        </w:rPr>
        <w:t>43</w:t>
      </w:r>
      <w:r>
        <w:rPr>
          <w:rFonts w:ascii="黑体" w:eastAsia="黑体" w:hAnsi="宋体" w:hint="eastAsia"/>
          <w:sz w:val="32"/>
          <w:szCs w:val="32"/>
        </w:rPr>
        <w:t>号</w:t>
      </w:r>
    </w:p>
    <w:p w:rsidR="0080343B" w:rsidRDefault="0080343B" w:rsidP="0080343B">
      <w:pPr>
        <w:adjustRightInd w:val="0"/>
        <w:snapToGrid w:val="0"/>
        <w:spacing w:line="560" w:lineRule="exact"/>
        <w:rPr>
          <w:rFonts w:ascii="仿宋" w:eastAsia="仿宋" w:hAnsi="仿宋"/>
          <w:b/>
          <w:kern w:val="0"/>
          <w:sz w:val="32"/>
          <w:szCs w:val="32"/>
        </w:rPr>
      </w:pPr>
    </w:p>
    <w:p w:rsidR="0080343B" w:rsidRDefault="00544E1A" w:rsidP="0080343B">
      <w:pPr>
        <w:adjustRightInd w:val="0"/>
        <w:snapToGrid w:val="0"/>
        <w:spacing w:line="560" w:lineRule="exact"/>
        <w:rPr>
          <w:rFonts w:ascii="仿宋" w:eastAsia="仿宋" w:hAnsi="仿宋"/>
          <w:b/>
          <w:sz w:val="32"/>
          <w:szCs w:val="32"/>
        </w:rPr>
      </w:pPr>
      <w:r>
        <w:rPr>
          <w:rFonts w:ascii="仿宋" w:eastAsia="仿宋" w:hAnsi="仿宋" w:hint="eastAsia"/>
          <w:b/>
          <w:kern w:val="0"/>
          <w:sz w:val="32"/>
          <w:szCs w:val="32"/>
        </w:rPr>
        <w:t>医院实训管理处、</w:t>
      </w:r>
      <w:r w:rsidR="0080343B">
        <w:rPr>
          <w:rFonts w:ascii="仿宋" w:eastAsia="仿宋" w:hAnsi="仿宋" w:hint="eastAsia"/>
          <w:b/>
          <w:kern w:val="0"/>
          <w:sz w:val="32"/>
          <w:szCs w:val="32"/>
        </w:rPr>
        <w:t>各教学单位：</w:t>
      </w:r>
      <w:r w:rsidR="0080343B">
        <w:rPr>
          <w:rFonts w:ascii="宋体" w:eastAsia="仿宋" w:hAnsi="宋体" w:hint="eastAsia"/>
          <w:b/>
          <w:sz w:val="32"/>
          <w:szCs w:val="32"/>
        </w:rPr>
        <w:t>   </w:t>
      </w:r>
    </w:p>
    <w:p w:rsidR="0080343B" w:rsidRDefault="0080343B" w:rsidP="0080343B">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为确保</w:t>
      </w:r>
      <w:r w:rsidR="003A68CD">
        <w:rPr>
          <w:rFonts w:ascii="仿宋" w:eastAsia="仿宋" w:hAnsi="仿宋" w:hint="eastAsia"/>
          <w:sz w:val="32"/>
          <w:szCs w:val="32"/>
        </w:rPr>
        <w:t>2017-2018学年第二学期</w:t>
      </w:r>
      <w:r>
        <w:rPr>
          <w:rFonts w:ascii="仿宋" w:eastAsia="仿宋" w:hAnsi="仿宋" w:hint="eastAsia"/>
          <w:sz w:val="32"/>
          <w:szCs w:val="32"/>
        </w:rPr>
        <w:t>教学任务顺利运行，现将各专业教学任务下达给你们，望认真研究，尽早布置落实。</w:t>
      </w:r>
    </w:p>
    <w:p w:rsidR="0080343B" w:rsidRDefault="0080343B" w:rsidP="0080343B">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一、本学期本科、高职专业目录</w:t>
      </w:r>
    </w:p>
    <w:p w:rsidR="0080343B" w:rsidRDefault="0080343B" w:rsidP="0080343B">
      <w:pPr>
        <w:adjustRightInd w:val="0"/>
        <w:snapToGrid w:val="0"/>
        <w:spacing w:line="560" w:lineRule="exact"/>
        <w:ind w:firstLineChars="200" w:firstLine="640"/>
        <w:rPr>
          <w:rFonts w:ascii="仿宋" w:eastAsia="仿宋" w:hAnsi="仿宋"/>
          <w:bCs/>
          <w:sz w:val="32"/>
          <w:szCs w:val="32"/>
        </w:rPr>
      </w:pPr>
      <w:r>
        <w:rPr>
          <w:rFonts w:ascii="仿宋" w:eastAsia="仿宋" w:hAnsi="仿宋" w:hint="eastAsia"/>
          <w:bCs/>
          <w:sz w:val="32"/>
          <w:szCs w:val="32"/>
        </w:rPr>
        <w:t>本科：</w:t>
      </w:r>
    </w:p>
    <w:p w:rsidR="0080343B" w:rsidRDefault="0080343B" w:rsidP="0080343B">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临床医学专业(含全科医学方向)、医学影像学专业、麻醉学专业、基础医学专业、康复治疗学专业、预防医学专业、中医学专业（含全科医学方向）、回医学专业、针灸推拿学专业、中西医临床医学专业、口腔医学专业、护理学专业、药学专业、中药学专业、临床药学专业、医学检验技术专业、生物技术专业、公共事业管理专业及电子信息科学与技术专业。</w:t>
      </w:r>
    </w:p>
    <w:p w:rsidR="0080343B" w:rsidRDefault="0080343B" w:rsidP="0080343B">
      <w:pPr>
        <w:adjustRightInd w:val="0"/>
        <w:snapToGrid w:val="0"/>
        <w:spacing w:line="560" w:lineRule="exact"/>
        <w:ind w:firstLineChars="200" w:firstLine="640"/>
        <w:rPr>
          <w:rFonts w:ascii="仿宋" w:eastAsia="仿宋" w:hAnsi="仿宋"/>
          <w:bCs/>
          <w:sz w:val="32"/>
          <w:szCs w:val="32"/>
        </w:rPr>
      </w:pPr>
      <w:r>
        <w:rPr>
          <w:rFonts w:ascii="仿宋" w:eastAsia="仿宋" w:hAnsi="仿宋" w:hint="eastAsia"/>
          <w:bCs/>
          <w:sz w:val="32"/>
          <w:szCs w:val="32"/>
        </w:rPr>
        <w:t>高等职业教育专科：</w:t>
      </w:r>
    </w:p>
    <w:p w:rsidR="0080343B" w:rsidRDefault="0080343B" w:rsidP="0080343B">
      <w:pPr>
        <w:adjustRightInd w:val="0"/>
        <w:snapToGrid w:val="0"/>
        <w:spacing w:line="560" w:lineRule="exact"/>
        <w:ind w:firstLineChars="200" w:firstLine="640"/>
        <w:rPr>
          <w:rFonts w:ascii="仿宋" w:eastAsia="仿宋" w:hAnsi="仿宋"/>
          <w:bCs/>
          <w:sz w:val="32"/>
          <w:szCs w:val="32"/>
        </w:rPr>
      </w:pPr>
      <w:r>
        <w:rPr>
          <w:rFonts w:ascii="仿宋" w:eastAsia="仿宋" w:hAnsi="仿宋" w:hint="eastAsia"/>
          <w:sz w:val="32"/>
          <w:szCs w:val="32"/>
        </w:rPr>
        <w:t>临床医学专业、护理专业、医学检验技术专业、药学专业、口腔医学专业。</w:t>
      </w:r>
    </w:p>
    <w:p w:rsidR="0080343B" w:rsidRDefault="0080343B" w:rsidP="0080343B">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二、在校各年级、专业开设的必修课程：</w:t>
      </w:r>
    </w:p>
    <w:p w:rsidR="0080343B" w:rsidRDefault="0080343B" w:rsidP="0080343B">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详见附件3。</w:t>
      </w:r>
    </w:p>
    <w:p w:rsidR="0080343B" w:rsidRDefault="0080343B" w:rsidP="0080343B">
      <w:pPr>
        <w:widowControl/>
        <w:adjustRightInd w:val="0"/>
        <w:snapToGrid w:val="0"/>
        <w:spacing w:line="560" w:lineRule="exact"/>
        <w:ind w:firstLineChars="192" w:firstLine="614"/>
        <w:jc w:val="left"/>
        <w:rPr>
          <w:rFonts w:ascii="黑体" w:eastAsia="黑体" w:hAnsi="黑体" w:cs="宋体"/>
          <w:kern w:val="0"/>
          <w:sz w:val="32"/>
          <w:szCs w:val="32"/>
        </w:rPr>
      </w:pPr>
      <w:r>
        <w:rPr>
          <w:rFonts w:ascii="黑体" w:eastAsia="黑体" w:hAnsi="黑体" w:cs="宋体" w:hint="eastAsia"/>
          <w:kern w:val="0"/>
          <w:sz w:val="32"/>
          <w:szCs w:val="32"/>
        </w:rPr>
        <w:t xml:space="preserve">三、说明及有关要求　</w:t>
      </w:r>
    </w:p>
    <w:p w:rsidR="00544E1A" w:rsidRDefault="0080343B" w:rsidP="00544E1A">
      <w:pPr>
        <w:widowControl/>
        <w:adjustRightInd w:val="0"/>
        <w:snapToGrid w:val="0"/>
        <w:spacing w:line="560" w:lineRule="exact"/>
        <w:ind w:firstLineChars="192" w:firstLine="614"/>
        <w:jc w:val="left"/>
        <w:rPr>
          <w:rFonts w:ascii="仿宋" w:eastAsia="仿宋" w:hAnsi="仿宋" w:cs="宋体"/>
          <w:kern w:val="0"/>
          <w:sz w:val="32"/>
          <w:szCs w:val="32"/>
        </w:rPr>
      </w:pPr>
      <w:r>
        <w:rPr>
          <w:rFonts w:ascii="仿宋" w:eastAsia="仿宋" w:hAnsi="仿宋" w:cs="宋体" w:hint="eastAsia"/>
          <w:kern w:val="0"/>
          <w:sz w:val="32"/>
          <w:szCs w:val="32"/>
        </w:rPr>
        <w:t>1.本学期自201</w:t>
      </w:r>
      <w:r w:rsidR="003A68CD">
        <w:rPr>
          <w:rFonts w:ascii="仿宋" w:eastAsia="仿宋" w:hAnsi="仿宋" w:cs="宋体"/>
          <w:kern w:val="0"/>
          <w:sz w:val="32"/>
          <w:szCs w:val="32"/>
        </w:rPr>
        <w:t>8</w:t>
      </w:r>
      <w:r>
        <w:rPr>
          <w:rFonts w:ascii="仿宋" w:eastAsia="仿宋" w:hAnsi="仿宋" w:cs="宋体" w:hint="eastAsia"/>
          <w:kern w:val="0"/>
          <w:sz w:val="32"/>
          <w:szCs w:val="32"/>
        </w:rPr>
        <w:t>年</w:t>
      </w:r>
      <w:r w:rsidR="00E67351">
        <w:rPr>
          <w:rFonts w:ascii="仿宋" w:eastAsia="仿宋" w:hAnsi="仿宋" w:cs="宋体"/>
          <w:kern w:val="0"/>
          <w:sz w:val="32"/>
          <w:szCs w:val="32"/>
        </w:rPr>
        <w:t>3</w:t>
      </w:r>
      <w:r>
        <w:rPr>
          <w:rFonts w:ascii="仿宋" w:eastAsia="仿宋" w:hAnsi="仿宋" w:cs="宋体" w:hint="eastAsia"/>
          <w:kern w:val="0"/>
          <w:sz w:val="32"/>
          <w:szCs w:val="32"/>
        </w:rPr>
        <w:t>月</w:t>
      </w:r>
      <w:r w:rsidR="00E67351">
        <w:rPr>
          <w:rFonts w:ascii="仿宋" w:eastAsia="仿宋" w:hAnsi="仿宋" w:cs="宋体"/>
          <w:kern w:val="0"/>
          <w:sz w:val="32"/>
          <w:szCs w:val="32"/>
        </w:rPr>
        <w:t>5</w:t>
      </w:r>
      <w:r>
        <w:rPr>
          <w:rFonts w:ascii="仿宋" w:eastAsia="仿宋" w:hAnsi="仿宋" w:cs="宋体" w:hint="eastAsia"/>
          <w:kern w:val="0"/>
          <w:sz w:val="32"/>
          <w:szCs w:val="32"/>
        </w:rPr>
        <w:t>日至2018年</w:t>
      </w:r>
      <w:r w:rsidR="00E67351">
        <w:rPr>
          <w:rFonts w:ascii="仿宋" w:eastAsia="仿宋" w:hAnsi="仿宋" w:cs="宋体"/>
          <w:kern w:val="0"/>
          <w:sz w:val="32"/>
          <w:szCs w:val="32"/>
        </w:rPr>
        <w:t>7</w:t>
      </w:r>
      <w:r>
        <w:rPr>
          <w:rFonts w:ascii="仿宋" w:eastAsia="仿宋" w:hAnsi="仿宋" w:cs="宋体" w:hint="eastAsia"/>
          <w:kern w:val="0"/>
          <w:sz w:val="32"/>
          <w:szCs w:val="32"/>
        </w:rPr>
        <w:t>月2</w:t>
      </w:r>
      <w:r w:rsidR="00E67351">
        <w:rPr>
          <w:rFonts w:ascii="仿宋" w:eastAsia="仿宋" w:hAnsi="仿宋" w:cs="宋体"/>
          <w:kern w:val="0"/>
          <w:sz w:val="32"/>
          <w:szCs w:val="32"/>
        </w:rPr>
        <w:t>0</w:t>
      </w:r>
      <w:r>
        <w:rPr>
          <w:rFonts w:ascii="仿宋" w:eastAsia="仿宋" w:hAnsi="仿宋" w:cs="宋体" w:hint="eastAsia"/>
          <w:kern w:val="0"/>
          <w:sz w:val="32"/>
          <w:szCs w:val="32"/>
        </w:rPr>
        <w:t>日止，共计20周，其中教学19周，考试1周。</w:t>
      </w:r>
      <w:r w:rsidR="00E67351">
        <w:rPr>
          <w:rFonts w:ascii="仿宋" w:eastAsia="仿宋" w:hAnsi="仿宋" w:cs="宋体" w:hint="eastAsia"/>
          <w:kern w:val="0"/>
          <w:sz w:val="32"/>
          <w:szCs w:val="32"/>
        </w:rPr>
        <w:t>暑</w:t>
      </w:r>
      <w:r>
        <w:rPr>
          <w:rFonts w:ascii="仿宋" w:eastAsia="仿宋" w:hAnsi="仿宋" w:cs="宋体" w:hint="eastAsia"/>
          <w:kern w:val="0"/>
          <w:sz w:val="32"/>
          <w:szCs w:val="32"/>
        </w:rPr>
        <w:t>假</w:t>
      </w:r>
      <w:r w:rsidR="00E67351">
        <w:rPr>
          <w:rFonts w:ascii="仿宋" w:eastAsia="仿宋" w:hAnsi="仿宋" w:cs="宋体"/>
          <w:kern w:val="0"/>
          <w:sz w:val="32"/>
          <w:szCs w:val="32"/>
        </w:rPr>
        <w:t>6</w:t>
      </w:r>
      <w:r>
        <w:rPr>
          <w:rFonts w:ascii="仿宋" w:eastAsia="仿宋" w:hAnsi="仿宋" w:cs="宋体" w:hint="eastAsia"/>
          <w:kern w:val="0"/>
          <w:sz w:val="32"/>
          <w:szCs w:val="32"/>
        </w:rPr>
        <w:t>周（详见</w:t>
      </w:r>
      <w:r>
        <w:rPr>
          <w:rFonts w:ascii="仿宋" w:eastAsia="仿宋" w:hAnsi="仿宋" w:cs="宋体" w:hint="eastAsia"/>
          <w:kern w:val="0"/>
          <w:sz w:val="32"/>
          <w:szCs w:val="32"/>
        </w:rPr>
        <w:lastRenderedPageBreak/>
        <w:t>附件1：宁夏医科大学</w:t>
      </w:r>
      <w:r w:rsidR="003A68CD">
        <w:rPr>
          <w:rFonts w:ascii="仿宋" w:eastAsia="仿宋" w:hAnsi="仿宋" w:cs="宋体" w:hint="eastAsia"/>
          <w:kern w:val="0"/>
          <w:sz w:val="32"/>
          <w:szCs w:val="32"/>
        </w:rPr>
        <w:t>2017-2018学年第二学期</w:t>
      </w:r>
      <w:r>
        <w:rPr>
          <w:rFonts w:ascii="仿宋" w:eastAsia="仿宋" w:hAnsi="仿宋" w:cs="宋体" w:hint="eastAsia"/>
          <w:kern w:val="0"/>
          <w:sz w:val="32"/>
          <w:szCs w:val="32"/>
        </w:rPr>
        <w:t>教学日历）。</w:t>
      </w:r>
    </w:p>
    <w:p w:rsidR="00AD23F6" w:rsidRPr="0058019D" w:rsidRDefault="00E67351" w:rsidP="00544E1A">
      <w:pPr>
        <w:widowControl/>
        <w:adjustRightInd w:val="0"/>
        <w:snapToGrid w:val="0"/>
        <w:spacing w:line="560" w:lineRule="exact"/>
        <w:ind w:firstLineChars="192" w:firstLine="614"/>
        <w:jc w:val="left"/>
        <w:rPr>
          <w:rFonts w:ascii="仿宋" w:eastAsia="仿宋" w:hAnsi="仿宋" w:cs="宋体"/>
          <w:kern w:val="0"/>
          <w:sz w:val="32"/>
          <w:szCs w:val="32"/>
        </w:rPr>
      </w:pPr>
      <w:r>
        <w:rPr>
          <w:rFonts w:ascii="仿宋" w:eastAsia="仿宋" w:hAnsi="仿宋" w:cs="宋体"/>
          <w:kern w:val="0"/>
          <w:sz w:val="32"/>
          <w:szCs w:val="32"/>
        </w:rPr>
        <w:t>2</w:t>
      </w:r>
      <w:r w:rsidR="0080343B">
        <w:rPr>
          <w:rFonts w:ascii="仿宋" w:eastAsia="仿宋" w:hAnsi="仿宋" w:cs="宋体" w:hint="eastAsia"/>
          <w:kern w:val="0"/>
          <w:sz w:val="32"/>
          <w:szCs w:val="32"/>
        </w:rPr>
        <w:t>.</w:t>
      </w:r>
      <w:r w:rsidR="00AD23F6" w:rsidRPr="0058019D">
        <w:rPr>
          <w:rFonts w:ascii="仿宋" w:eastAsia="仿宋" w:hAnsi="仿宋" w:cs="宋体" w:hint="eastAsia"/>
          <w:kern w:val="0"/>
          <w:sz w:val="32"/>
          <w:szCs w:val="32"/>
        </w:rPr>
        <w:t>201</w:t>
      </w:r>
      <w:r w:rsidR="00AD23F6">
        <w:rPr>
          <w:rFonts w:ascii="仿宋" w:eastAsia="仿宋" w:hAnsi="仿宋" w:cs="宋体"/>
          <w:kern w:val="0"/>
          <w:sz w:val="32"/>
          <w:szCs w:val="32"/>
        </w:rPr>
        <w:t>3</w:t>
      </w:r>
      <w:r w:rsidR="00AD23F6" w:rsidRPr="0058019D">
        <w:rPr>
          <w:rFonts w:ascii="仿宋" w:eastAsia="仿宋" w:hAnsi="仿宋" w:cs="宋体" w:hint="eastAsia"/>
          <w:kern w:val="0"/>
          <w:sz w:val="32"/>
          <w:szCs w:val="32"/>
        </w:rPr>
        <w:t>级预防医学专业进入实习</w:t>
      </w:r>
      <w:r w:rsidR="00AD23F6">
        <w:rPr>
          <w:rFonts w:ascii="仿宋" w:eastAsia="仿宋" w:hAnsi="仿宋" w:cs="宋体" w:hint="eastAsia"/>
          <w:kern w:val="0"/>
          <w:sz w:val="32"/>
          <w:szCs w:val="32"/>
        </w:rPr>
        <w:t>、毕业论文</w:t>
      </w:r>
      <w:r w:rsidR="00AD23F6" w:rsidRPr="0058019D">
        <w:rPr>
          <w:rFonts w:ascii="仿宋" w:eastAsia="仿宋" w:hAnsi="仿宋" w:cs="宋体" w:hint="eastAsia"/>
          <w:kern w:val="0"/>
          <w:sz w:val="32"/>
          <w:szCs w:val="32"/>
        </w:rPr>
        <w:t>阶段。</w:t>
      </w:r>
    </w:p>
    <w:p w:rsidR="0080343B" w:rsidRDefault="00AD23F6" w:rsidP="00544E1A">
      <w:pPr>
        <w:widowControl/>
        <w:adjustRightInd w:val="0"/>
        <w:snapToGrid w:val="0"/>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3</w:t>
      </w:r>
      <w:r w:rsidRPr="0058019D">
        <w:rPr>
          <w:rFonts w:ascii="仿宋" w:eastAsia="仿宋" w:hAnsi="仿宋" w:cs="宋体" w:hint="eastAsia"/>
          <w:kern w:val="0"/>
          <w:sz w:val="32"/>
          <w:szCs w:val="32"/>
        </w:rPr>
        <w:t>.201</w:t>
      </w:r>
      <w:r>
        <w:rPr>
          <w:rFonts w:ascii="仿宋" w:eastAsia="仿宋" w:hAnsi="仿宋" w:cs="宋体"/>
          <w:kern w:val="0"/>
          <w:sz w:val="32"/>
          <w:szCs w:val="32"/>
        </w:rPr>
        <w:t>4</w:t>
      </w:r>
      <w:r w:rsidRPr="0058019D">
        <w:rPr>
          <w:rFonts w:ascii="仿宋" w:eastAsia="仿宋" w:hAnsi="仿宋" w:cs="宋体" w:hint="eastAsia"/>
          <w:kern w:val="0"/>
          <w:sz w:val="32"/>
          <w:szCs w:val="32"/>
        </w:rPr>
        <w:t>级预防医学专业201</w:t>
      </w:r>
      <w:r>
        <w:rPr>
          <w:rFonts w:ascii="仿宋" w:eastAsia="仿宋" w:hAnsi="仿宋" w:cs="宋体"/>
          <w:kern w:val="0"/>
          <w:sz w:val="32"/>
          <w:szCs w:val="32"/>
        </w:rPr>
        <w:t>8</w:t>
      </w:r>
      <w:r w:rsidRPr="0058019D">
        <w:rPr>
          <w:rFonts w:ascii="仿宋" w:eastAsia="仿宋" w:hAnsi="仿宋" w:cs="宋体" w:hint="eastAsia"/>
          <w:kern w:val="0"/>
          <w:sz w:val="32"/>
          <w:szCs w:val="32"/>
        </w:rPr>
        <w:t>年</w:t>
      </w:r>
      <w:r>
        <w:rPr>
          <w:rFonts w:ascii="仿宋" w:eastAsia="仿宋" w:hAnsi="仿宋" w:cs="宋体"/>
          <w:kern w:val="0"/>
          <w:sz w:val="32"/>
          <w:szCs w:val="32"/>
        </w:rPr>
        <w:t>3</w:t>
      </w:r>
      <w:r w:rsidRPr="0058019D">
        <w:rPr>
          <w:rFonts w:ascii="仿宋" w:eastAsia="仿宋" w:hAnsi="仿宋" w:cs="宋体" w:hint="eastAsia"/>
          <w:kern w:val="0"/>
          <w:sz w:val="32"/>
          <w:szCs w:val="32"/>
        </w:rPr>
        <w:t>月2日结束实习回校报到，</w:t>
      </w:r>
      <w:r>
        <w:rPr>
          <w:rFonts w:ascii="仿宋" w:eastAsia="仿宋" w:hAnsi="仿宋" w:cs="宋体"/>
          <w:kern w:val="0"/>
          <w:sz w:val="32"/>
          <w:szCs w:val="32"/>
        </w:rPr>
        <w:t>3</w:t>
      </w:r>
      <w:r w:rsidRPr="0058019D">
        <w:rPr>
          <w:rFonts w:ascii="仿宋" w:eastAsia="仿宋" w:hAnsi="仿宋" w:cs="宋体" w:hint="eastAsia"/>
          <w:kern w:val="0"/>
          <w:sz w:val="32"/>
          <w:szCs w:val="32"/>
        </w:rPr>
        <w:t>月</w:t>
      </w:r>
      <w:r>
        <w:rPr>
          <w:rFonts w:ascii="仿宋" w:eastAsia="仿宋" w:hAnsi="仿宋" w:cs="宋体"/>
          <w:kern w:val="0"/>
          <w:sz w:val="32"/>
          <w:szCs w:val="32"/>
        </w:rPr>
        <w:t>5</w:t>
      </w:r>
      <w:r w:rsidRPr="0058019D">
        <w:rPr>
          <w:rFonts w:ascii="仿宋" w:eastAsia="仿宋" w:hAnsi="仿宋" w:cs="宋体" w:hint="eastAsia"/>
          <w:kern w:val="0"/>
          <w:sz w:val="32"/>
          <w:szCs w:val="32"/>
        </w:rPr>
        <w:t>日正式上课。</w:t>
      </w:r>
      <w:r w:rsidR="0080343B">
        <w:rPr>
          <w:rFonts w:ascii="仿宋" w:eastAsia="仿宋" w:hAnsi="仿宋" w:cs="宋体" w:hint="eastAsia"/>
          <w:kern w:val="0"/>
          <w:sz w:val="32"/>
          <w:szCs w:val="32"/>
        </w:rPr>
        <w:t xml:space="preserve"> </w:t>
      </w:r>
    </w:p>
    <w:p w:rsidR="0080343B" w:rsidRDefault="00923549" w:rsidP="00544E1A">
      <w:pPr>
        <w:spacing w:line="580" w:lineRule="atLeast"/>
        <w:ind w:firstLineChars="200" w:firstLine="640"/>
        <w:rPr>
          <w:rFonts w:ascii="仿宋" w:eastAsia="仿宋" w:hAnsi="仿宋"/>
          <w:sz w:val="32"/>
          <w:szCs w:val="32"/>
        </w:rPr>
      </w:pPr>
      <w:r>
        <w:rPr>
          <w:rFonts w:ascii="仿宋" w:eastAsia="仿宋" w:hAnsi="仿宋"/>
          <w:sz w:val="32"/>
          <w:szCs w:val="32"/>
        </w:rPr>
        <w:t>4</w:t>
      </w:r>
      <w:r w:rsidR="0080343B">
        <w:rPr>
          <w:rFonts w:ascii="仿宋" w:eastAsia="仿宋" w:hAnsi="仿宋" w:hint="eastAsia"/>
          <w:sz w:val="32"/>
          <w:szCs w:val="32"/>
        </w:rPr>
        <w:t>.本学期2014级临床医学</w:t>
      </w:r>
      <w:r w:rsidR="00544E1A">
        <w:rPr>
          <w:rFonts w:ascii="仿宋" w:eastAsia="仿宋" w:hAnsi="仿宋" w:hint="eastAsia"/>
          <w:sz w:val="32"/>
          <w:szCs w:val="32"/>
        </w:rPr>
        <w:t>专业</w:t>
      </w:r>
      <w:r w:rsidR="0080343B">
        <w:rPr>
          <w:rFonts w:ascii="仿宋" w:eastAsia="仿宋" w:hAnsi="仿宋" w:hint="eastAsia"/>
          <w:sz w:val="32"/>
          <w:szCs w:val="32"/>
        </w:rPr>
        <w:t>本科4、5、6班、教改班、全科医学</w:t>
      </w:r>
      <w:r w:rsidR="00544E1A">
        <w:rPr>
          <w:rFonts w:ascii="仿宋" w:eastAsia="仿宋" w:hAnsi="仿宋" w:hint="eastAsia"/>
          <w:sz w:val="32"/>
          <w:szCs w:val="32"/>
        </w:rPr>
        <w:t>方向</w:t>
      </w:r>
      <w:r w:rsidR="0080343B">
        <w:rPr>
          <w:rFonts w:ascii="仿宋" w:eastAsia="仿宋" w:hAnsi="仿宋" w:hint="eastAsia"/>
          <w:sz w:val="32"/>
          <w:szCs w:val="32"/>
        </w:rPr>
        <w:t>教学由临床医学院承担；</w:t>
      </w:r>
      <w:r w:rsidR="00544E1A">
        <w:rPr>
          <w:rFonts w:ascii="仿宋" w:eastAsia="仿宋" w:hAnsi="仿宋" w:hint="eastAsia"/>
          <w:sz w:val="32"/>
          <w:szCs w:val="32"/>
        </w:rPr>
        <w:t xml:space="preserve"> </w:t>
      </w:r>
      <w:r w:rsidR="0080343B">
        <w:rPr>
          <w:rFonts w:ascii="仿宋" w:eastAsia="仿宋" w:hAnsi="仿宋" w:hint="eastAsia"/>
          <w:sz w:val="32"/>
          <w:szCs w:val="32"/>
        </w:rPr>
        <w:t>1班教学由附属吴忠市医院承担</w:t>
      </w:r>
      <w:r w:rsidR="00544E1A">
        <w:rPr>
          <w:rFonts w:ascii="仿宋" w:eastAsia="仿宋" w:hAnsi="仿宋" w:hint="eastAsia"/>
          <w:sz w:val="32"/>
          <w:szCs w:val="32"/>
        </w:rPr>
        <w:t>；</w:t>
      </w:r>
      <w:r w:rsidR="0080343B">
        <w:rPr>
          <w:rFonts w:ascii="仿宋" w:eastAsia="仿宋" w:hAnsi="仿宋" w:hint="eastAsia"/>
          <w:sz w:val="32"/>
          <w:szCs w:val="32"/>
        </w:rPr>
        <w:t>2班教学由第二附属医院承担</w:t>
      </w:r>
      <w:r w:rsidR="00544E1A">
        <w:rPr>
          <w:rFonts w:ascii="仿宋" w:eastAsia="仿宋" w:hAnsi="仿宋" w:hint="eastAsia"/>
          <w:sz w:val="32"/>
          <w:szCs w:val="32"/>
        </w:rPr>
        <w:t>；</w:t>
      </w:r>
      <w:r w:rsidR="0080343B">
        <w:rPr>
          <w:rFonts w:ascii="仿宋" w:eastAsia="仿宋" w:hAnsi="仿宋" w:hint="eastAsia"/>
          <w:sz w:val="32"/>
          <w:szCs w:val="32"/>
        </w:rPr>
        <w:t xml:space="preserve">3班教学由附属石嘴山市第一人民医院承担。 </w:t>
      </w:r>
    </w:p>
    <w:p w:rsidR="0080343B" w:rsidRDefault="00923549" w:rsidP="0080343B">
      <w:pPr>
        <w:spacing w:line="580" w:lineRule="atLeast"/>
        <w:ind w:firstLineChars="200" w:firstLine="640"/>
        <w:rPr>
          <w:rFonts w:ascii="仿宋" w:eastAsia="仿宋" w:hAnsi="仿宋"/>
          <w:sz w:val="32"/>
          <w:szCs w:val="32"/>
        </w:rPr>
      </w:pPr>
      <w:r>
        <w:rPr>
          <w:rFonts w:ascii="仿宋" w:eastAsia="仿宋" w:hAnsi="仿宋"/>
          <w:sz w:val="32"/>
          <w:szCs w:val="32"/>
        </w:rPr>
        <w:t>5</w:t>
      </w:r>
      <w:r w:rsidR="0080343B">
        <w:rPr>
          <w:rFonts w:ascii="仿宋" w:eastAsia="仿宋" w:hAnsi="仿宋" w:hint="eastAsia"/>
          <w:sz w:val="32"/>
          <w:szCs w:val="32"/>
        </w:rPr>
        <w:t>.本学期2016级三年制临床医学专业1班教学由附属固原市人民医院承担；</w:t>
      </w:r>
      <w:r w:rsidR="00544E1A">
        <w:rPr>
          <w:rFonts w:ascii="仿宋" w:eastAsia="仿宋" w:hAnsi="仿宋" w:hint="eastAsia"/>
          <w:sz w:val="32"/>
          <w:szCs w:val="32"/>
        </w:rPr>
        <w:t xml:space="preserve"> </w:t>
      </w:r>
      <w:r w:rsidR="0080343B">
        <w:rPr>
          <w:rFonts w:ascii="仿宋" w:eastAsia="仿宋" w:hAnsi="仿宋" w:hint="eastAsia"/>
          <w:sz w:val="32"/>
          <w:szCs w:val="32"/>
        </w:rPr>
        <w:t>2班教学由附属石嘴山市第</w:t>
      </w:r>
      <w:r w:rsidR="008873F7">
        <w:rPr>
          <w:rFonts w:ascii="仿宋" w:eastAsia="仿宋" w:hAnsi="仿宋" w:hint="eastAsia"/>
          <w:sz w:val="32"/>
          <w:szCs w:val="32"/>
        </w:rPr>
        <w:t>二</w:t>
      </w:r>
      <w:r w:rsidR="0080343B">
        <w:rPr>
          <w:rFonts w:ascii="仿宋" w:eastAsia="仿宋" w:hAnsi="仿宋" w:hint="eastAsia"/>
          <w:sz w:val="32"/>
          <w:szCs w:val="32"/>
        </w:rPr>
        <w:t>人民医院承担；</w:t>
      </w:r>
      <w:r w:rsidR="00544E1A">
        <w:rPr>
          <w:rFonts w:ascii="仿宋" w:eastAsia="仿宋" w:hAnsi="仿宋" w:hint="eastAsia"/>
          <w:sz w:val="32"/>
          <w:szCs w:val="32"/>
        </w:rPr>
        <w:t xml:space="preserve"> </w:t>
      </w:r>
      <w:r w:rsidR="0080343B">
        <w:rPr>
          <w:rFonts w:ascii="仿宋" w:eastAsia="仿宋" w:hAnsi="仿宋" w:hint="eastAsia"/>
          <w:sz w:val="32"/>
          <w:szCs w:val="32"/>
        </w:rPr>
        <w:t>3班教学由</w:t>
      </w:r>
      <w:r w:rsidR="00021DA9">
        <w:rPr>
          <w:rFonts w:ascii="仿宋" w:eastAsia="仿宋" w:hAnsi="仿宋" w:hint="eastAsia"/>
          <w:sz w:val="32"/>
          <w:szCs w:val="32"/>
        </w:rPr>
        <w:t>附属</w:t>
      </w:r>
      <w:r w:rsidR="0080343B">
        <w:rPr>
          <w:rFonts w:ascii="仿宋" w:eastAsia="仿宋" w:hAnsi="仿宋" w:hint="eastAsia"/>
          <w:sz w:val="32"/>
          <w:szCs w:val="32"/>
        </w:rPr>
        <w:t>石嘴山市第</w:t>
      </w:r>
      <w:r w:rsidR="00BD1757">
        <w:rPr>
          <w:rFonts w:ascii="仿宋" w:eastAsia="仿宋" w:hAnsi="仿宋" w:hint="eastAsia"/>
          <w:sz w:val="32"/>
          <w:szCs w:val="32"/>
        </w:rPr>
        <w:t>三</w:t>
      </w:r>
      <w:r w:rsidR="0080343B">
        <w:rPr>
          <w:rFonts w:ascii="仿宋" w:eastAsia="仿宋" w:hAnsi="仿宋" w:hint="eastAsia"/>
          <w:sz w:val="32"/>
          <w:szCs w:val="32"/>
        </w:rPr>
        <w:t>人民医院承担。</w:t>
      </w:r>
    </w:p>
    <w:p w:rsidR="0080343B" w:rsidRDefault="00923549" w:rsidP="0080343B">
      <w:pPr>
        <w:widowControl/>
        <w:adjustRightInd w:val="0"/>
        <w:snapToGrid w:val="0"/>
        <w:spacing w:line="560" w:lineRule="exact"/>
        <w:ind w:firstLineChars="192" w:firstLine="614"/>
        <w:jc w:val="left"/>
        <w:rPr>
          <w:rFonts w:ascii="仿宋" w:eastAsia="仿宋" w:hAnsi="仿宋" w:cs="宋体"/>
          <w:kern w:val="0"/>
          <w:sz w:val="32"/>
          <w:szCs w:val="32"/>
        </w:rPr>
      </w:pPr>
      <w:r>
        <w:rPr>
          <w:rFonts w:ascii="仿宋" w:eastAsia="仿宋" w:hAnsi="仿宋" w:cs="宋体"/>
          <w:kern w:val="0"/>
          <w:sz w:val="32"/>
          <w:szCs w:val="32"/>
        </w:rPr>
        <w:t>6</w:t>
      </w:r>
      <w:r w:rsidR="0080343B">
        <w:rPr>
          <w:rFonts w:ascii="仿宋" w:eastAsia="仿宋" w:hAnsi="仿宋" w:cs="宋体" w:hint="eastAsia"/>
          <w:kern w:val="0"/>
          <w:sz w:val="32"/>
          <w:szCs w:val="32"/>
        </w:rPr>
        <w:t>.本学期将进入毕业实习阶段的</w:t>
      </w:r>
      <w:r w:rsidR="009A1E05" w:rsidRPr="0058019D">
        <w:rPr>
          <w:rFonts w:ascii="仿宋" w:eastAsia="仿宋" w:hAnsi="仿宋" w:cs="宋体" w:hint="eastAsia"/>
          <w:kern w:val="0"/>
          <w:sz w:val="32"/>
          <w:szCs w:val="32"/>
        </w:rPr>
        <w:t>201</w:t>
      </w:r>
      <w:r w:rsidR="009A1E05">
        <w:rPr>
          <w:rFonts w:ascii="仿宋" w:eastAsia="仿宋" w:hAnsi="仿宋" w:cs="宋体"/>
          <w:kern w:val="0"/>
          <w:sz w:val="32"/>
          <w:szCs w:val="32"/>
        </w:rPr>
        <w:t>5</w:t>
      </w:r>
      <w:r w:rsidR="009A1E05" w:rsidRPr="0058019D">
        <w:rPr>
          <w:rFonts w:ascii="仿宋" w:eastAsia="仿宋" w:hAnsi="仿宋" w:cs="宋体" w:hint="eastAsia"/>
          <w:kern w:val="0"/>
          <w:sz w:val="32"/>
          <w:szCs w:val="32"/>
        </w:rPr>
        <w:t>级护理</w:t>
      </w:r>
      <w:r w:rsidR="009A1E05">
        <w:rPr>
          <w:rFonts w:ascii="仿宋" w:eastAsia="仿宋" w:hAnsi="仿宋" w:cs="宋体" w:hint="eastAsia"/>
          <w:kern w:val="0"/>
          <w:sz w:val="32"/>
          <w:szCs w:val="32"/>
        </w:rPr>
        <w:t>学</w:t>
      </w:r>
      <w:r w:rsidR="009A1E05" w:rsidRPr="0058019D">
        <w:rPr>
          <w:rFonts w:ascii="仿宋" w:eastAsia="仿宋" w:hAnsi="仿宋" w:cs="宋体" w:hint="eastAsia"/>
          <w:kern w:val="0"/>
          <w:sz w:val="32"/>
          <w:szCs w:val="32"/>
        </w:rPr>
        <w:t>、</w:t>
      </w:r>
      <w:r w:rsidR="00D810E7">
        <w:rPr>
          <w:rFonts w:ascii="仿宋" w:eastAsia="仿宋" w:hAnsi="仿宋" w:cs="宋体" w:hint="eastAsia"/>
          <w:kern w:val="0"/>
          <w:sz w:val="32"/>
          <w:szCs w:val="32"/>
        </w:rPr>
        <w:t>康复治疗学</w:t>
      </w:r>
      <w:r w:rsidR="00434522">
        <w:rPr>
          <w:rFonts w:ascii="仿宋" w:eastAsia="仿宋" w:hAnsi="仿宋" w:cs="宋体" w:hint="eastAsia"/>
          <w:kern w:val="0"/>
          <w:sz w:val="32"/>
          <w:szCs w:val="32"/>
        </w:rPr>
        <w:t>，</w:t>
      </w:r>
      <w:r w:rsidR="009A1E05" w:rsidRPr="0058019D">
        <w:rPr>
          <w:rFonts w:ascii="仿宋" w:eastAsia="仿宋" w:hAnsi="仿宋" w:cs="宋体" w:hint="eastAsia"/>
          <w:kern w:val="0"/>
          <w:sz w:val="32"/>
          <w:szCs w:val="32"/>
        </w:rPr>
        <w:t>201</w:t>
      </w:r>
      <w:r w:rsidR="009A1E05">
        <w:rPr>
          <w:rFonts w:ascii="仿宋" w:eastAsia="仿宋" w:hAnsi="仿宋" w:cs="宋体"/>
          <w:kern w:val="0"/>
          <w:sz w:val="32"/>
          <w:szCs w:val="32"/>
        </w:rPr>
        <w:t>4</w:t>
      </w:r>
      <w:r w:rsidR="009A1E05" w:rsidRPr="0058019D">
        <w:rPr>
          <w:rFonts w:ascii="仿宋" w:eastAsia="仿宋" w:hAnsi="仿宋" w:cs="宋体" w:hint="eastAsia"/>
          <w:kern w:val="0"/>
          <w:sz w:val="32"/>
          <w:szCs w:val="32"/>
        </w:rPr>
        <w:t>级临床</w:t>
      </w:r>
      <w:r w:rsidR="009A1E05">
        <w:rPr>
          <w:rFonts w:ascii="仿宋" w:eastAsia="仿宋" w:hAnsi="仿宋" w:cs="宋体" w:hint="eastAsia"/>
          <w:kern w:val="0"/>
          <w:sz w:val="32"/>
          <w:szCs w:val="32"/>
        </w:rPr>
        <w:t>医学（含</w:t>
      </w:r>
      <w:r w:rsidR="009A1E05" w:rsidRPr="0058019D">
        <w:rPr>
          <w:rFonts w:ascii="仿宋" w:eastAsia="仿宋" w:hAnsi="仿宋" w:cs="宋体" w:hint="eastAsia"/>
          <w:kern w:val="0"/>
          <w:sz w:val="32"/>
          <w:szCs w:val="32"/>
        </w:rPr>
        <w:t>全科</w:t>
      </w:r>
      <w:r w:rsidR="009A1E05" w:rsidRPr="0058019D">
        <w:rPr>
          <w:rFonts w:ascii="仿宋" w:eastAsia="仿宋" w:hAnsi="仿宋" w:hint="eastAsia"/>
          <w:sz w:val="32"/>
          <w:szCs w:val="32"/>
        </w:rPr>
        <w:t>医学方向</w:t>
      </w:r>
      <w:r w:rsidR="009A1E05">
        <w:rPr>
          <w:rFonts w:ascii="仿宋" w:eastAsia="仿宋" w:hAnsi="仿宋" w:cs="宋体" w:hint="eastAsia"/>
          <w:kern w:val="0"/>
          <w:sz w:val="32"/>
          <w:szCs w:val="32"/>
        </w:rPr>
        <w:t>）</w:t>
      </w:r>
      <w:r w:rsidR="009A1E05" w:rsidRPr="0058019D">
        <w:rPr>
          <w:rFonts w:ascii="仿宋" w:eastAsia="仿宋" w:hAnsi="仿宋" w:cs="宋体" w:hint="eastAsia"/>
          <w:kern w:val="0"/>
          <w:sz w:val="32"/>
          <w:szCs w:val="32"/>
        </w:rPr>
        <w:t>、</w:t>
      </w:r>
      <w:r w:rsidR="009A1E05">
        <w:rPr>
          <w:rFonts w:ascii="仿宋" w:eastAsia="仿宋" w:hAnsi="仿宋" w:cs="宋体" w:hint="eastAsia"/>
          <w:kern w:val="0"/>
          <w:sz w:val="32"/>
          <w:szCs w:val="32"/>
        </w:rPr>
        <w:t>医学</w:t>
      </w:r>
      <w:r w:rsidR="009A1E05" w:rsidRPr="0058019D">
        <w:rPr>
          <w:rFonts w:ascii="仿宋" w:eastAsia="仿宋" w:hAnsi="仿宋" w:cs="宋体" w:hint="eastAsia"/>
          <w:kern w:val="0"/>
          <w:sz w:val="32"/>
          <w:szCs w:val="32"/>
        </w:rPr>
        <w:t>影像</w:t>
      </w:r>
      <w:r w:rsidR="009A1E05">
        <w:rPr>
          <w:rFonts w:ascii="仿宋" w:eastAsia="仿宋" w:hAnsi="仿宋" w:cs="宋体" w:hint="eastAsia"/>
          <w:kern w:val="0"/>
          <w:sz w:val="32"/>
          <w:szCs w:val="32"/>
        </w:rPr>
        <w:t>学</w:t>
      </w:r>
      <w:r w:rsidR="009A1E05" w:rsidRPr="0058019D">
        <w:rPr>
          <w:rFonts w:ascii="仿宋" w:eastAsia="仿宋" w:hAnsi="仿宋" w:cs="宋体" w:hint="eastAsia"/>
          <w:kern w:val="0"/>
          <w:sz w:val="32"/>
          <w:szCs w:val="32"/>
        </w:rPr>
        <w:t>、麻醉</w:t>
      </w:r>
      <w:r w:rsidR="009A1E05">
        <w:rPr>
          <w:rFonts w:ascii="仿宋" w:eastAsia="仿宋" w:hAnsi="仿宋" w:cs="宋体" w:hint="eastAsia"/>
          <w:kern w:val="0"/>
          <w:sz w:val="32"/>
          <w:szCs w:val="32"/>
        </w:rPr>
        <w:t>学</w:t>
      </w:r>
      <w:r w:rsidR="009A1E05" w:rsidRPr="0058019D">
        <w:rPr>
          <w:rFonts w:ascii="仿宋" w:eastAsia="仿宋" w:hAnsi="仿宋" w:cs="宋体" w:hint="eastAsia"/>
          <w:kern w:val="0"/>
          <w:sz w:val="32"/>
          <w:szCs w:val="32"/>
        </w:rPr>
        <w:t>、口腔</w:t>
      </w:r>
      <w:r w:rsidR="009A1E05">
        <w:rPr>
          <w:rFonts w:ascii="仿宋" w:eastAsia="仿宋" w:hAnsi="仿宋" w:cs="宋体" w:hint="eastAsia"/>
          <w:kern w:val="0"/>
          <w:sz w:val="32"/>
          <w:szCs w:val="32"/>
        </w:rPr>
        <w:t>医学</w:t>
      </w:r>
      <w:r w:rsidR="009A1E05" w:rsidRPr="0058019D">
        <w:rPr>
          <w:rFonts w:ascii="仿宋" w:eastAsia="仿宋" w:hAnsi="仿宋" w:cs="宋体" w:hint="eastAsia"/>
          <w:kern w:val="0"/>
          <w:sz w:val="32"/>
          <w:szCs w:val="32"/>
        </w:rPr>
        <w:t>、中医</w:t>
      </w:r>
      <w:r w:rsidR="009A1E05">
        <w:rPr>
          <w:rFonts w:ascii="仿宋" w:eastAsia="仿宋" w:hAnsi="仿宋" w:cs="宋体" w:hint="eastAsia"/>
          <w:kern w:val="0"/>
          <w:sz w:val="32"/>
          <w:szCs w:val="32"/>
        </w:rPr>
        <w:t>学（含全科</w:t>
      </w:r>
      <w:r w:rsidR="009A1E05" w:rsidRPr="0058019D">
        <w:rPr>
          <w:rFonts w:ascii="仿宋" w:eastAsia="仿宋" w:hAnsi="仿宋" w:hint="eastAsia"/>
          <w:sz w:val="32"/>
          <w:szCs w:val="32"/>
        </w:rPr>
        <w:t>医学方向</w:t>
      </w:r>
      <w:r w:rsidR="009A1E05">
        <w:rPr>
          <w:rFonts w:ascii="仿宋" w:eastAsia="仿宋" w:hAnsi="仿宋" w:cs="宋体" w:hint="eastAsia"/>
          <w:kern w:val="0"/>
          <w:sz w:val="32"/>
          <w:szCs w:val="32"/>
        </w:rPr>
        <w:t>）</w:t>
      </w:r>
      <w:r w:rsidR="009A1E05" w:rsidRPr="0058019D">
        <w:rPr>
          <w:rFonts w:ascii="仿宋" w:eastAsia="仿宋" w:hAnsi="仿宋" w:cs="宋体" w:hint="eastAsia"/>
          <w:kern w:val="0"/>
          <w:sz w:val="32"/>
          <w:szCs w:val="32"/>
        </w:rPr>
        <w:t>、中西医</w:t>
      </w:r>
      <w:r w:rsidR="009A1E05" w:rsidRPr="0058019D">
        <w:rPr>
          <w:rFonts w:ascii="仿宋" w:eastAsia="仿宋" w:hAnsi="仿宋" w:hint="eastAsia"/>
          <w:sz w:val="32"/>
          <w:szCs w:val="32"/>
        </w:rPr>
        <w:t>临床医学</w:t>
      </w:r>
      <w:r w:rsidR="009A1E05" w:rsidRPr="0058019D">
        <w:rPr>
          <w:rFonts w:ascii="仿宋" w:eastAsia="仿宋" w:hAnsi="仿宋" w:cs="宋体" w:hint="eastAsia"/>
          <w:kern w:val="0"/>
          <w:sz w:val="32"/>
          <w:szCs w:val="32"/>
        </w:rPr>
        <w:t>、</w:t>
      </w:r>
      <w:r w:rsidR="009A1E05">
        <w:rPr>
          <w:rFonts w:ascii="仿宋" w:eastAsia="仿宋" w:hAnsi="仿宋" w:cs="宋体" w:hint="eastAsia"/>
          <w:kern w:val="0"/>
          <w:sz w:val="32"/>
          <w:szCs w:val="32"/>
        </w:rPr>
        <w:t>针灸推拿</w:t>
      </w:r>
      <w:r w:rsidR="00544E1A">
        <w:rPr>
          <w:rFonts w:ascii="仿宋" w:eastAsia="仿宋" w:hAnsi="仿宋" w:cs="宋体" w:hint="eastAsia"/>
          <w:kern w:val="0"/>
          <w:sz w:val="32"/>
          <w:szCs w:val="32"/>
        </w:rPr>
        <w:t>学本科各</w:t>
      </w:r>
      <w:r w:rsidR="009A1E05">
        <w:rPr>
          <w:rFonts w:ascii="仿宋" w:eastAsia="仿宋" w:hAnsi="仿宋" w:cs="宋体" w:hint="eastAsia"/>
          <w:kern w:val="0"/>
          <w:sz w:val="32"/>
          <w:szCs w:val="32"/>
        </w:rPr>
        <w:t>专业</w:t>
      </w:r>
      <w:r w:rsidR="00544E1A">
        <w:rPr>
          <w:rFonts w:ascii="仿宋" w:eastAsia="仿宋" w:hAnsi="仿宋" w:cs="宋体" w:hint="eastAsia"/>
          <w:kern w:val="0"/>
          <w:sz w:val="32"/>
          <w:szCs w:val="32"/>
        </w:rPr>
        <w:t>，</w:t>
      </w:r>
      <w:r w:rsidR="00544E1A" w:rsidRPr="0058019D">
        <w:rPr>
          <w:rFonts w:ascii="仿宋" w:eastAsia="仿宋" w:hAnsi="仿宋" w:cs="宋体" w:hint="eastAsia"/>
          <w:kern w:val="0"/>
          <w:sz w:val="32"/>
          <w:szCs w:val="32"/>
        </w:rPr>
        <w:t xml:space="preserve"> </w:t>
      </w:r>
      <w:r w:rsidR="009A1E05" w:rsidRPr="0058019D">
        <w:rPr>
          <w:rFonts w:ascii="仿宋" w:eastAsia="仿宋" w:hAnsi="仿宋" w:cs="宋体" w:hint="eastAsia"/>
          <w:kern w:val="0"/>
          <w:sz w:val="32"/>
          <w:szCs w:val="32"/>
        </w:rPr>
        <w:t>201</w:t>
      </w:r>
      <w:r w:rsidR="009A1E05">
        <w:rPr>
          <w:rFonts w:ascii="仿宋" w:eastAsia="仿宋" w:hAnsi="仿宋" w:cs="宋体"/>
          <w:kern w:val="0"/>
          <w:sz w:val="32"/>
          <w:szCs w:val="32"/>
        </w:rPr>
        <w:t>6</w:t>
      </w:r>
      <w:r w:rsidR="009A1E05" w:rsidRPr="0058019D">
        <w:rPr>
          <w:rFonts w:ascii="仿宋" w:eastAsia="仿宋" w:hAnsi="仿宋" w:cs="宋体" w:hint="eastAsia"/>
          <w:kern w:val="0"/>
          <w:sz w:val="32"/>
          <w:szCs w:val="32"/>
        </w:rPr>
        <w:t>级</w:t>
      </w:r>
      <w:r w:rsidR="00544E1A">
        <w:rPr>
          <w:rFonts w:ascii="仿宋" w:eastAsia="仿宋" w:hAnsi="仿宋" w:cs="宋体" w:hint="eastAsia"/>
          <w:kern w:val="0"/>
          <w:sz w:val="32"/>
          <w:szCs w:val="32"/>
        </w:rPr>
        <w:t>三年制</w:t>
      </w:r>
      <w:r w:rsidR="009A1E05" w:rsidRPr="0058019D">
        <w:rPr>
          <w:rFonts w:ascii="仿宋" w:eastAsia="仿宋" w:hAnsi="仿宋" w:cs="宋体" w:hint="eastAsia"/>
          <w:kern w:val="0"/>
          <w:sz w:val="32"/>
          <w:szCs w:val="32"/>
        </w:rPr>
        <w:t>临床医学、口腔</w:t>
      </w:r>
      <w:r w:rsidR="009A1E05">
        <w:rPr>
          <w:rFonts w:ascii="仿宋" w:eastAsia="仿宋" w:hAnsi="仿宋" w:cs="宋体" w:hint="eastAsia"/>
          <w:kern w:val="0"/>
          <w:sz w:val="32"/>
          <w:szCs w:val="32"/>
        </w:rPr>
        <w:t>医学</w:t>
      </w:r>
      <w:r w:rsidR="009A1E05" w:rsidRPr="0058019D">
        <w:rPr>
          <w:rFonts w:ascii="仿宋" w:eastAsia="仿宋" w:hAnsi="仿宋" w:cs="宋体" w:hint="eastAsia"/>
          <w:kern w:val="0"/>
          <w:sz w:val="32"/>
          <w:szCs w:val="32"/>
        </w:rPr>
        <w:t>、护理、</w:t>
      </w:r>
      <w:r w:rsidR="009A1E05">
        <w:rPr>
          <w:rFonts w:ascii="仿宋" w:eastAsia="仿宋" w:hAnsi="仿宋" w:cs="宋体" w:hint="eastAsia"/>
          <w:kern w:val="0"/>
          <w:sz w:val="32"/>
          <w:szCs w:val="32"/>
        </w:rPr>
        <w:t>医学</w:t>
      </w:r>
      <w:r w:rsidR="009A1E05" w:rsidRPr="0058019D">
        <w:rPr>
          <w:rFonts w:ascii="仿宋" w:eastAsia="仿宋" w:hAnsi="仿宋" w:cs="宋体" w:hint="eastAsia"/>
          <w:kern w:val="0"/>
          <w:sz w:val="32"/>
          <w:szCs w:val="32"/>
        </w:rPr>
        <w:t>检验技术、药学</w:t>
      </w:r>
      <w:r w:rsidR="00544E1A">
        <w:rPr>
          <w:rFonts w:ascii="仿宋" w:eastAsia="仿宋" w:hAnsi="仿宋" w:cs="宋体" w:hint="eastAsia"/>
          <w:kern w:val="0"/>
          <w:sz w:val="32"/>
          <w:szCs w:val="32"/>
        </w:rPr>
        <w:t>专科各</w:t>
      </w:r>
      <w:r w:rsidR="009A1E05">
        <w:rPr>
          <w:rFonts w:ascii="仿宋" w:eastAsia="仿宋" w:hAnsi="仿宋" w:cs="宋体" w:hint="eastAsia"/>
          <w:kern w:val="0"/>
          <w:sz w:val="32"/>
          <w:szCs w:val="32"/>
        </w:rPr>
        <w:t>专业</w:t>
      </w:r>
      <w:r w:rsidR="0080343B">
        <w:rPr>
          <w:rFonts w:ascii="仿宋" w:eastAsia="仿宋" w:hAnsi="仿宋" w:cs="宋体" w:hint="eastAsia"/>
          <w:kern w:val="0"/>
          <w:sz w:val="32"/>
          <w:szCs w:val="32"/>
        </w:rPr>
        <w:t>教学周为15周（自201</w:t>
      </w:r>
      <w:r w:rsidR="009A1E05">
        <w:rPr>
          <w:rFonts w:ascii="仿宋" w:eastAsia="仿宋" w:hAnsi="仿宋" w:cs="宋体"/>
          <w:kern w:val="0"/>
          <w:sz w:val="32"/>
          <w:szCs w:val="32"/>
        </w:rPr>
        <w:t>8</w:t>
      </w:r>
      <w:r w:rsidR="0080343B">
        <w:rPr>
          <w:rFonts w:ascii="仿宋" w:eastAsia="仿宋" w:hAnsi="仿宋" w:cs="宋体" w:hint="eastAsia"/>
          <w:kern w:val="0"/>
          <w:sz w:val="32"/>
          <w:szCs w:val="32"/>
        </w:rPr>
        <w:t>年</w:t>
      </w:r>
      <w:r w:rsidR="009A1E05">
        <w:rPr>
          <w:rFonts w:ascii="仿宋" w:eastAsia="仿宋" w:hAnsi="仿宋" w:cs="宋体"/>
          <w:kern w:val="0"/>
          <w:sz w:val="32"/>
          <w:szCs w:val="32"/>
        </w:rPr>
        <w:t>3</w:t>
      </w:r>
      <w:r w:rsidR="0080343B">
        <w:rPr>
          <w:rFonts w:ascii="仿宋" w:eastAsia="仿宋" w:hAnsi="仿宋" w:cs="宋体" w:hint="eastAsia"/>
          <w:kern w:val="0"/>
          <w:sz w:val="32"/>
          <w:szCs w:val="32"/>
        </w:rPr>
        <w:t>月</w:t>
      </w:r>
      <w:r w:rsidR="009A1E05">
        <w:rPr>
          <w:rFonts w:ascii="仿宋" w:eastAsia="仿宋" w:hAnsi="仿宋" w:cs="宋体"/>
          <w:kern w:val="0"/>
          <w:sz w:val="32"/>
          <w:szCs w:val="32"/>
        </w:rPr>
        <w:t>5</w:t>
      </w:r>
      <w:r w:rsidR="0080343B">
        <w:rPr>
          <w:rFonts w:ascii="仿宋" w:eastAsia="仿宋" w:hAnsi="仿宋" w:cs="宋体" w:hint="eastAsia"/>
          <w:kern w:val="0"/>
          <w:sz w:val="32"/>
          <w:szCs w:val="32"/>
        </w:rPr>
        <w:t>日—</w:t>
      </w:r>
      <w:r w:rsidR="009A1E05">
        <w:rPr>
          <w:rFonts w:ascii="仿宋" w:eastAsia="仿宋" w:hAnsi="仿宋" w:cs="宋体"/>
          <w:kern w:val="0"/>
          <w:sz w:val="32"/>
          <w:szCs w:val="32"/>
        </w:rPr>
        <w:t>6</w:t>
      </w:r>
      <w:r w:rsidR="0080343B">
        <w:rPr>
          <w:rFonts w:ascii="仿宋" w:eastAsia="仿宋" w:hAnsi="仿宋" w:cs="宋体" w:hint="eastAsia"/>
          <w:kern w:val="0"/>
          <w:sz w:val="32"/>
          <w:szCs w:val="32"/>
        </w:rPr>
        <w:t>月</w:t>
      </w:r>
      <w:r w:rsidR="009A1E05">
        <w:rPr>
          <w:rFonts w:ascii="仿宋" w:eastAsia="仿宋" w:hAnsi="仿宋" w:cs="宋体"/>
          <w:kern w:val="0"/>
          <w:sz w:val="32"/>
          <w:szCs w:val="32"/>
        </w:rPr>
        <w:t>15</w:t>
      </w:r>
      <w:r w:rsidR="0080343B">
        <w:rPr>
          <w:rFonts w:ascii="仿宋" w:eastAsia="仿宋" w:hAnsi="仿宋" w:cs="宋体" w:hint="eastAsia"/>
          <w:kern w:val="0"/>
          <w:sz w:val="32"/>
          <w:szCs w:val="32"/>
        </w:rPr>
        <w:t>日），考试、实习教育1周（自201</w:t>
      </w:r>
      <w:r w:rsidR="009A1E05">
        <w:rPr>
          <w:rFonts w:ascii="仿宋" w:eastAsia="仿宋" w:hAnsi="仿宋" w:cs="宋体"/>
          <w:kern w:val="0"/>
          <w:sz w:val="32"/>
          <w:szCs w:val="32"/>
        </w:rPr>
        <w:t>8</w:t>
      </w:r>
      <w:r w:rsidR="0080343B">
        <w:rPr>
          <w:rFonts w:ascii="仿宋" w:eastAsia="仿宋" w:hAnsi="仿宋" w:cs="宋体" w:hint="eastAsia"/>
          <w:kern w:val="0"/>
          <w:sz w:val="32"/>
          <w:szCs w:val="32"/>
        </w:rPr>
        <w:t>年</w:t>
      </w:r>
      <w:r w:rsidR="009A1E05">
        <w:rPr>
          <w:rFonts w:ascii="仿宋" w:eastAsia="仿宋" w:hAnsi="仿宋" w:cs="宋体"/>
          <w:kern w:val="0"/>
          <w:sz w:val="32"/>
          <w:szCs w:val="32"/>
        </w:rPr>
        <w:t>6</w:t>
      </w:r>
      <w:r w:rsidR="0080343B">
        <w:rPr>
          <w:rFonts w:ascii="仿宋" w:eastAsia="仿宋" w:hAnsi="仿宋" w:cs="宋体" w:hint="eastAsia"/>
          <w:kern w:val="0"/>
          <w:sz w:val="32"/>
          <w:szCs w:val="32"/>
        </w:rPr>
        <w:t>月</w:t>
      </w:r>
      <w:r w:rsidR="009A1E05">
        <w:rPr>
          <w:rFonts w:ascii="仿宋" w:eastAsia="仿宋" w:hAnsi="仿宋" w:cs="宋体"/>
          <w:kern w:val="0"/>
          <w:sz w:val="32"/>
          <w:szCs w:val="32"/>
        </w:rPr>
        <w:t>18</w:t>
      </w:r>
      <w:r w:rsidR="0080343B">
        <w:rPr>
          <w:rFonts w:ascii="仿宋" w:eastAsia="仿宋" w:hAnsi="仿宋" w:cs="宋体" w:hint="eastAsia"/>
          <w:kern w:val="0"/>
          <w:sz w:val="32"/>
          <w:szCs w:val="32"/>
        </w:rPr>
        <w:t>日—</w:t>
      </w:r>
      <w:r w:rsidR="009A1E05">
        <w:rPr>
          <w:rFonts w:ascii="仿宋" w:eastAsia="仿宋" w:hAnsi="仿宋" w:cs="宋体"/>
          <w:kern w:val="0"/>
          <w:sz w:val="32"/>
          <w:szCs w:val="32"/>
        </w:rPr>
        <w:t>6</w:t>
      </w:r>
      <w:r w:rsidR="0080343B">
        <w:rPr>
          <w:rFonts w:ascii="仿宋" w:eastAsia="仿宋" w:hAnsi="仿宋" w:cs="宋体" w:hint="eastAsia"/>
          <w:kern w:val="0"/>
          <w:sz w:val="32"/>
          <w:szCs w:val="32"/>
        </w:rPr>
        <w:t>月</w:t>
      </w:r>
      <w:r w:rsidR="009A1E05">
        <w:rPr>
          <w:rFonts w:ascii="仿宋" w:eastAsia="仿宋" w:hAnsi="仿宋" w:cs="宋体"/>
          <w:kern w:val="0"/>
          <w:sz w:val="32"/>
          <w:szCs w:val="32"/>
        </w:rPr>
        <w:t>22</w:t>
      </w:r>
      <w:r w:rsidR="0080343B">
        <w:rPr>
          <w:rFonts w:ascii="仿宋" w:eastAsia="仿宋" w:hAnsi="仿宋" w:cs="宋体" w:hint="eastAsia"/>
          <w:kern w:val="0"/>
          <w:sz w:val="32"/>
          <w:szCs w:val="32"/>
        </w:rPr>
        <w:t>日）。</w:t>
      </w:r>
    </w:p>
    <w:p w:rsidR="0080343B" w:rsidRDefault="00923549" w:rsidP="0080343B">
      <w:pPr>
        <w:widowControl/>
        <w:adjustRightInd w:val="0"/>
        <w:snapToGrid w:val="0"/>
        <w:spacing w:line="560" w:lineRule="exact"/>
        <w:ind w:firstLineChars="192" w:firstLine="614"/>
        <w:jc w:val="left"/>
        <w:rPr>
          <w:rFonts w:ascii="仿宋" w:eastAsia="仿宋" w:hAnsi="仿宋" w:cs="宋体"/>
          <w:kern w:val="0"/>
          <w:sz w:val="32"/>
          <w:szCs w:val="32"/>
        </w:rPr>
      </w:pPr>
      <w:r>
        <w:rPr>
          <w:rFonts w:ascii="仿宋" w:eastAsia="仿宋" w:hAnsi="仿宋" w:cs="宋体"/>
          <w:kern w:val="0"/>
          <w:sz w:val="32"/>
          <w:szCs w:val="32"/>
        </w:rPr>
        <w:t>7</w:t>
      </w:r>
      <w:r w:rsidR="0080343B">
        <w:rPr>
          <w:rFonts w:ascii="仿宋" w:eastAsia="仿宋" w:hAnsi="仿宋" w:cs="宋体" w:hint="eastAsia"/>
          <w:kern w:val="0"/>
          <w:sz w:val="32"/>
          <w:szCs w:val="32"/>
        </w:rPr>
        <w:t>.关于教学任务制定，请各教学部门严格按照以下要求执行：</w:t>
      </w:r>
    </w:p>
    <w:p w:rsidR="0080343B" w:rsidRDefault="0080343B" w:rsidP="0080343B">
      <w:pPr>
        <w:ind w:firstLineChars="200" w:firstLine="640"/>
        <w:rPr>
          <w:rFonts w:ascii="仿宋" w:eastAsia="仿宋" w:hAnsi="仿宋" w:cs="宋体"/>
          <w:kern w:val="0"/>
          <w:sz w:val="32"/>
          <w:szCs w:val="32"/>
        </w:rPr>
      </w:pPr>
      <w:r>
        <w:rPr>
          <w:rFonts w:ascii="仿宋" w:eastAsia="仿宋" w:hAnsi="仿宋" w:cs="宋体" w:hint="eastAsia"/>
          <w:kern w:val="0"/>
          <w:sz w:val="32"/>
          <w:szCs w:val="32"/>
        </w:rPr>
        <w:t>（1）本科教学理论课的主讲教师必须是讲师以上职称，且每门课程理论课授课教师</w:t>
      </w:r>
      <w:r>
        <w:rPr>
          <w:rFonts w:ascii="仿宋" w:eastAsia="仿宋" w:hAnsi="仿宋" w:cs="宋体" w:hint="eastAsia"/>
          <w:i/>
          <w:kern w:val="0"/>
          <w:sz w:val="32"/>
          <w:szCs w:val="32"/>
          <w:u w:val="single"/>
        </w:rPr>
        <w:t>不得多于5人</w:t>
      </w:r>
      <w:r>
        <w:rPr>
          <w:rFonts w:ascii="仿宋" w:eastAsia="仿宋" w:hAnsi="仿宋" w:cs="宋体" w:hint="eastAsia"/>
          <w:kern w:val="0"/>
          <w:sz w:val="32"/>
          <w:szCs w:val="32"/>
        </w:rPr>
        <w:t>；在读硕士研究生</w:t>
      </w:r>
      <w:r>
        <w:rPr>
          <w:rFonts w:ascii="仿宋" w:eastAsia="仿宋" w:hAnsi="仿宋" w:cs="宋体" w:hint="eastAsia"/>
          <w:kern w:val="0"/>
          <w:sz w:val="32"/>
          <w:szCs w:val="32"/>
        </w:rPr>
        <w:lastRenderedPageBreak/>
        <w:t>参与本科理论课培养性讲课的</w:t>
      </w:r>
      <w:r>
        <w:rPr>
          <w:rFonts w:ascii="仿宋" w:eastAsia="仿宋" w:hAnsi="仿宋" w:cs="宋体" w:hint="eastAsia"/>
          <w:i/>
          <w:kern w:val="0"/>
          <w:sz w:val="32"/>
          <w:szCs w:val="32"/>
          <w:u w:val="single"/>
        </w:rPr>
        <w:t>单组</w:t>
      </w:r>
      <w:r>
        <w:rPr>
          <w:rFonts w:ascii="仿宋" w:eastAsia="仿宋" w:hAnsi="仿宋" w:cs="宋体" w:hint="eastAsia"/>
          <w:kern w:val="0"/>
          <w:sz w:val="32"/>
          <w:szCs w:val="32"/>
        </w:rPr>
        <w:t>教学任务学时数不得超过</w:t>
      </w:r>
      <w:r>
        <w:rPr>
          <w:rFonts w:ascii="仿宋" w:eastAsia="仿宋" w:hAnsi="仿宋" w:cs="宋体" w:hint="eastAsia"/>
          <w:b/>
          <w:kern w:val="0"/>
          <w:sz w:val="32"/>
          <w:szCs w:val="32"/>
        </w:rPr>
        <w:t>2学时</w:t>
      </w:r>
      <w:r>
        <w:rPr>
          <w:rFonts w:ascii="仿宋" w:eastAsia="仿宋" w:hAnsi="仿宋" w:cs="宋体" w:hint="eastAsia"/>
          <w:kern w:val="0"/>
          <w:sz w:val="32"/>
          <w:szCs w:val="32"/>
        </w:rPr>
        <w:t>，并在教学进度计划中体现研究生授课学时及指导教师；在读硕士研究生参与除本、专科理论课以外的其他教学任务，学时数不得多于单组教学任务的</w:t>
      </w:r>
      <w:r>
        <w:rPr>
          <w:rFonts w:ascii="仿宋" w:eastAsia="仿宋" w:hAnsi="仿宋" w:cs="宋体" w:hint="eastAsia"/>
          <w:b/>
          <w:kern w:val="0"/>
          <w:sz w:val="32"/>
          <w:szCs w:val="32"/>
        </w:rPr>
        <w:t>10%</w:t>
      </w:r>
      <w:r>
        <w:rPr>
          <w:rFonts w:ascii="仿宋" w:eastAsia="仿宋" w:hAnsi="仿宋" w:cs="宋体" w:hint="eastAsia"/>
          <w:kern w:val="0"/>
          <w:sz w:val="32"/>
          <w:szCs w:val="32"/>
        </w:rPr>
        <w:t>（如因特殊情况，需提请教务处批准后方可执行），并在教学进度计划中体现研究生授课学时及指导教师。</w:t>
      </w:r>
    </w:p>
    <w:p w:rsidR="0080343B" w:rsidRDefault="0080343B" w:rsidP="00F74D6F">
      <w:pPr>
        <w:widowControl/>
        <w:adjustRightInd w:val="0"/>
        <w:snapToGrid w:val="0"/>
        <w:spacing w:line="560" w:lineRule="exact"/>
        <w:ind w:firstLineChars="192" w:firstLine="614"/>
        <w:jc w:val="left"/>
        <w:rPr>
          <w:rFonts w:ascii="仿宋" w:eastAsia="仿宋" w:hAnsi="仿宋" w:cs="宋体"/>
          <w:kern w:val="0"/>
          <w:sz w:val="32"/>
          <w:szCs w:val="32"/>
        </w:rPr>
      </w:pPr>
      <w:r>
        <w:rPr>
          <w:rFonts w:ascii="仿宋" w:eastAsia="仿宋" w:hAnsi="仿宋" w:cs="宋体" w:hint="eastAsia"/>
          <w:kern w:val="0"/>
          <w:sz w:val="32"/>
          <w:szCs w:val="32"/>
        </w:rPr>
        <w:t>（2）学校教授、副教授</w:t>
      </w:r>
      <w:r>
        <w:rPr>
          <w:rFonts w:ascii="仿宋" w:eastAsia="仿宋" w:hAnsi="仿宋" w:cs="宋体" w:hint="eastAsia"/>
          <w:b/>
          <w:kern w:val="0"/>
          <w:sz w:val="32"/>
          <w:szCs w:val="32"/>
          <w:u w:val="single"/>
        </w:rPr>
        <w:t>必须</w:t>
      </w:r>
      <w:r>
        <w:rPr>
          <w:rFonts w:ascii="仿宋" w:eastAsia="仿宋" w:hAnsi="仿宋" w:cs="宋体" w:hint="eastAsia"/>
          <w:kern w:val="0"/>
          <w:sz w:val="32"/>
          <w:szCs w:val="32"/>
        </w:rPr>
        <w:t>为本科学生讲授</w:t>
      </w:r>
      <w:r>
        <w:rPr>
          <w:rFonts w:ascii="仿宋" w:eastAsia="仿宋" w:hAnsi="仿宋" w:cs="宋体" w:hint="eastAsia"/>
          <w:b/>
          <w:kern w:val="0"/>
          <w:sz w:val="32"/>
          <w:szCs w:val="32"/>
          <w:u w:val="single"/>
        </w:rPr>
        <w:t>必修</w:t>
      </w:r>
      <w:r>
        <w:rPr>
          <w:rFonts w:ascii="仿宋" w:eastAsia="仿宋" w:hAnsi="仿宋" w:cs="宋体" w:hint="eastAsia"/>
          <w:kern w:val="0"/>
          <w:sz w:val="32"/>
          <w:szCs w:val="32"/>
        </w:rPr>
        <w:t>课程，本科专业每门课程副高职称以上的教师讲授理论课学时数应占理论课总学时的60%</w:t>
      </w:r>
      <w:r w:rsidR="009A1E05">
        <w:rPr>
          <w:rFonts w:ascii="仿宋" w:eastAsia="仿宋" w:hAnsi="仿宋" w:cs="宋体" w:hint="eastAsia"/>
          <w:kern w:val="0"/>
          <w:sz w:val="32"/>
          <w:szCs w:val="32"/>
        </w:rPr>
        <w:t>以上</w:t>
      </w:r>
      <w:r>
        <w:rPr>
          <w:rFonts w:ascii="仿宋" w:eastAsia="仿宋" w:hAnsi="仿宋" w:cs="宋体" w:hint="eastAsia"/>
          <w:kern w:val="0"/>
          <w:sz w:val="32"/>
          <w:szCs w:val="32"/>
        </w:rPr>
        <w:t>（如无法达到，应说明原因）；在上报教学进度计划时请连同“</w:t>
      </w:r>
      <w:r w:rsidR="003A68CD">
        <w:rPr>
          <w:rFonts w:ascii="仿宋" w:eastAsia="仿宋" w:hAnsi="仿宋" w:cs="宋体" w:hint="eastAsia"/>
          <w:kern w:val="0"/>
          <w:sz w:val="32"/>
          <w:szCs w:val="32"/>
        </w:rPr>
        <w:t>2017-2018学年第二学期</w:t>
      </w:r>
      <w:r>
        <w:rPr>
          <w:rFonts w:ascii="仿宋" w:eastAsia="仿宋" w:hAnsi="仿宋" w:cs="宋体" w:hint="eastAsia"/>
          <w:kern w:val="0"/>
          <w:sz w:val="32"/>
          <w:szCs w:val="32"/>
        </w:rPr>
        <w:t>教授、副教授为本科生授课情况统计表”（附件4）一并报教务处。</w:t>
      </w:r>
    </w:p>
    <w:p w:rsidR="0080343B" w:rsidRDefault="0080343B" w:rsidP="0080343B">
      <w:pPr>
        <w:widowControl/>
        <w:adjustRightInd w:val="0"/>
        <w:snapToGrid w:val="0"/>
        <w:spacing w:line="560" w:lineRule="exact"/>
        <w:ind w:firstLineChars="192" w:firstLine="614"/>
        <w:jc w:val="left"/>
        <w:rPr>
          <w:rFonts w:ascii="仿宋" w:eastAsia="仿宋" w:hAnsi="仿宋" w:cs="宋体"/>
          <w:kern w:val="0"/>
          <w:sz w:val="32"/>
          <w:szCs w:val="32"/>
        </w:rPr>
      </w:pPr>
      <w:r>
        <w:rPr>
          <w:rFonts w:ascii="仿宋" w:eastAsia="仿宋" w:hAnsi="仿宋" w:cs="宋体" w:hint="eastAsia"/>
          <w:kern w:val="0"/>
          <w:sz w:val="32"/>
          <w:szCs w:val="32"/>
        </w:rPr>
        <w:t>（3）教学任务落实后，请各系、教研室于</w:t>
      </w:r>
      <w:r>
        <w:rPr>
          <w:rFonts w:ascii="仿宋" w:eastAsia="仿宋" w:hAnsi="仿宋" w:cs="宋体" w:hint="eastAsia"/>
          <w:b/>
          <w:kern w:val="0"/>
          <w:sz w:val="32"/>
          <w:szCs w:val="32"/>
          <w:u w:val="single"/>
        </w:rPr>
        <w:t>课表</w:t>
      </w:r>
      <w:r>
        <w:rPr>
          <w:rFonts w:ascii="仿宋" w:eastAsia="仿宋" w:hAnsi="仿宋" w:cs="宋体" w:hint="eastAsia"/>
          <w:kern w:val="0"/>
          <w:sz w:val="32"/>
          <w:szCs w:val="32"/>
        </w:rPr>
        <w:t>公布后及时填写《宁夏医科大学教学进度计划》，在填报教学进度计划扉页时，总学时以实际计划学时填写[分理论和实验（包括讲习或见习）两部分]；主讲教师每人授课时数要分别填写，但必须与课程总学时一致；指导教师应按其所承担实验（见习）课时数乘以所带组数得出的实际学时数填写，讲习课单另填写并乘以所带组数。</w:t>
      </w:r>
    </w:p>
    <w:p w:rsidR="0080343B" w:rsidRDefault="0080343B" w:rsidP="0080343B">
      <w:pPr>
        <w:widowControl/>
        <w:adjustRightInd w:val="0"/>
        <w:snapToGrid w:val="0"/>
        <w:spacing w:line="560" w:lineRule="exact"/>
        <w:ind w:firstLineChars="192" w:firstLine="614"/>
        <w:jc w:val="left"/>
        <w:rPr>
          <w:rFonts w:ascii="仿宋" w:eastAsia="仿宋" w:hAnsi="仿宋" w:cs="宋体"/>
          <w:kern w:val="0"/>
          <w:sz w:val="32"/>
          <w:szCs w:val="32"/>
        </w:rPr>
      </w:pPr>
      <w:r>
        <w:rPr>
          <w:rFonts w:ascii="仿宋" w:eastAsia="仿宋" w:hAnsi="仿宋" w:cs="宋体" w:hint="eastAsia"/>
          <w:kern w:val="0"/>
          <w:sz w:val="32"/>
          <w:szCs w:val="32"/>
        </w:rPr>
        <w:t>（4）教学进度计划一经排定，原则上不允许更改，如确系特殊情况需要变更，请于本学期结束前由教研室主任更改并签名，经学院、部主管教学工作负责人同意后上报教务处。</w:t>
      </w:r>
    </w:p>
    <w:p w:rsidR="0080343B" w:rsidRDefault="0080343B" w:rsidP="0080343B">
      <w:pPr>
        <w:widowControl/>
        <w:adjustRightInd w:val="0"/>
        <w:snapToGrid w:val="0"/>
        <w:spacing w:line="560" w:lineRule="exact"/>
        <w:ind w:firstLineChars="192" w:firstLine="614"/>
        <w:jc w:val="left"/>
        <w:rPr>
          <w:rFonts w:ascii="仿宋" w:eastAsia="仿宋" w:hAnsi="仿宋" w:cs="宋体"/>
          <w:kern w:val="0"/>
          <w:sz w:val="32"/>
          <w:szCs w:val="32"/>
        </w:rPr>
      </w:pPr>
      <w:r>
        <w:rPr>
          <w:rFonts w:ascii="仿宋" w:eastAsia="仿宋" w:hAnsi="仿宋" w:cs="宋体" w:hint="eastAsia"/>
          <w:kern w:val="0"/>
          <w:sz w:val="32"/>
          <w:szCs w:val="32"/>
        </w:rPr>
        <w:lastRenderedPageBreak/>
        <w:t>（5）课表一经排定，未经教务处同意不得随意变更，如遇到特殊情况需调课、停课时，请填写附件7（宁夏医科大学调、停课申请表）,报各部门主管教学工作负责人审批，由教学办存档。</w:t>
      </w:r>
    </w:p>
    <w:p w:rsidR="0080343B" w:rsidRDefault="0080343B" w:rsidP="0080343B">
      <w:pPr>
        <w:widowControl/>
        <w:adjustRightInd w:val="0"/>
        <w:snapToGrid w:val="0"/>
        <w:spacing w:line="560" w:lineRule="exact"/>
        <w:ind w:firstLineChars="192" w:firstLine="614"/>
        <w:jc w:val="left"/>
        <w:rPr>
          <w:rFonts w:ascii="仿宋" w:eastAsia="仿宋" w:hAnsi="仿宋" w:cs="宋体"/>
          <w:kern w:val="0"/>
          <w:sz w:val="32"/>
          <w:szCs w:val="32"/>
        </w:rPr>
      </w:pPr>
      <w:r>
        <w:rPr>
          <w:rFonts w:ascii="仿宋" w:eastAsia="仿宋" w:hAnsi="仿宋" w:cs="宋体" w:hint="eastAsia"/>
          <w:kern w:val="0"/>
          <w:sz w:val="32"/>
          <w:szCs w:val="32"/>
        </w:rPr>
        <w:t>请各教学部门认真研究，尽早布置落实；</w:t>
      </w:r>
      <w:r>
        <w:rPr>
          <w:rFonts w:ascii="仿宋" w:eastAsia="仿宋" w:hAnsi="仿宋" w:cs="宋体" w:hint="eastAsia"/>
          <w:b/>
          <w:kern w:val="0"/>
          <w:sz w:val="32"/>
          <w:szCs w:val="32"/>
          <w:u w:val="single"/>
        </w:rPr>
        <w:t>各系、教研室必须认真填写附件5(关于</w:t>
      </w:r>
      <w:r w:rsidR="003A68CD">
        <w:rPr>
          <w:rFonts w:ascii="仿宋" w:eastAsia="仿宋" w:hAnsi="仿宋" w:cs="宋体" w:hint="eastAsia"/>
          <w:b/>
          <w:kern w:val="0"/>
          <w:sz w:val="32"/>
          <w:szCs w:val="32"/>
          <w:u w:val="single"/>
        </w:rPr>
        <w:t>2017-2018学年第二学期</w:t>
      </w:r>
      <w:r>
        <w:rPr>
          <w:rFonts w:ascii="仿宋" w:eastAsia="仿宋" w:hAnsi="仿宋" w:cs="宋体" w:hint="eastAsia"/>
          <w:b/>
          <w:kern w:val="0"/>
          <w:sz w:val="32"/>
          <w:szCs w:val="32"/>
          <w:u w:val="single"/>
        </w:rPr>
        <w:t>教学安排的意见和建议)，并汇总至教学办，经主管教学工作负责人同意后，于</w:t>
      </w:r>
      <w:r w:rsidR="009A1E05">
        <w:rPr>
          <w:rFonts w:ascii="仿宋" w:eastAsia="仿宋" w:hAnsi="仿宋" w:cs="宋体"/>
          <w:b/>
          <w:kern w:val="0"/>
          <w:sz w:val="32"/>
          <w:szCs w:val="32"/>
          <w:u w:val="single"/>
        </w:rPr>
        <w:t>12</w:t>
      </w:r>
      <w:r>
        <w:rPr>
          <w:rFonts w:ascii="仿宋" w:eastAsia="仿宋" w:hAnsi="仿宋" w:cs="宋体" w:hint="eastAsia"/>
          <w:b/>
          <w:kern w:val="0"/>
          <w:sz w:val="32"/>
          <w:szCs w:val="32"/>
          <w:u w:val="single"/>
        </w:rPr>
        <w:t>月</w:t>
      </w:r>
      <w:r w:rsidR="00304CB0">
        <w:rPr>
          <w:rFonts w:ascii="仿宋" w:eastAsia="仿宋" w:hAnsi="仿宋" w:cs="宋体"/>
          <w:b/>
          <w:kern w:val="0"/>
          <w:sz w:val="32"/>
          <w:szCs w:val="32"/>
          <w:u w:val="single"/>
        </w:rPr>
        <w:t>22</w:t>
      </w:r>
      <w:r>
        <w:rPr>
          <w:rFonts w:ascii="仿宋" w:eastAsia="仿宋" w:hAnsi="仿宋" w:cs="宋体" w:hint="eastAsia"/>
          <w:b/>
          <w:kern w:val="0"/>
          <w:sz w:val="32"/>
          <w:szCs w:val="32"/>
          <w:u w:val="single"/>
        </w:rPr>
        <w:t>日前报送教务处；</w:t>
      </w:r>
      <w:r>
        <w:rPr>
          <w:rFonts w:ascii="仿宋" w:eastAsia="仿宋" w:hAnsi="仿宋" w:cs="宋体" w:hint="eastAsia"/>
          <w:kern w:val="0"/>
          <w:sz w:val="32"/>
          <w:szCs w:val="32"/>
        </w:rPr>
        <w:t>课表公布后，各系、教研室须编制本学期详细教学进度计划（包括上课日期、任课教师姓名、上课地点等信息）(详见附件6《宁夏医科大学教学进度计划》)，经部门负责人审核，由教学办汇总后，于201</w:t>
      </w:r>
      <w:r w:rsidR="009A1E05">
        <w:rPr>
          <w:rFonts w:ascii="仿宋" w:eastAsia="仿宋" w:hAnsi="仿宋" w:cs="宋体"/>
          <w:kern w:val="0"/>
          <w:sz w:val="32"/>
          <w:szCs w:val="32"/>
        </w:rPr>
        <w:t>8</w:t>
      </w:r>
      <w:r>
        <w:rPr>
          <w:rFonts w:ascii="仿宋" w:eastAsia="仿宋" w:hAnsi="仿宋" w:cs="宋体" w:hint="eastAsia"/>
          <w:kern w:val="0"/>
          <w:sz w:val="32"/>
          <w:szCs w:val="32"/>
        </w:rPr>
        <w:t>年</w:t>
      </w:r>
      <w:r w:rsidR="009A1E05">
        <w:rPr>
          <w:rFonts w:ascii="仿宋" w:eastAsia="仿宋" w:hAnsi="仿宋" w:cs="宋体"/>
          <w:kern w:val="0"/>
          <w:sz w:val="32"/>
          <w:szCs w:val="32"/>
        </w:rPr>
        <w:t>1</w:t>
      </w:r>
      <w:r>
        <w:rPr>
          <w:rFonts w:ascii="仿宋" w:eastAsia="仿宋" w:hAnsi="仿宋" w:cs="宋体" w:hint="eastAsia"/>
          <w:kern w:val="0"/>
          <w:sz w:val="32"/>
          <w:szCs w:val="32"/>
        </w:rPr>
        <w:t>月2</w:t>
      </w:r>
      <w:r w:rsidR="00304CB0">
        <w:rPr>
          <w:rFonts w:ascii="仿宋" w:eastAsia="仿宋" w:hAnsi="仿宋" w:cs="宋体"/>
          <w:kern w:val="0"/>
          <w:sz w:val="32"/>
          <w:szCs w:val="32"/>
        </w:rPr>
        <w:t>6</w:t>
      </w:r>
      <w:r>
        <w:rPr>
          <w:rFonts w:ascii="仿宋" w:eastAsia="仿宋" w:hAnsi="仿宋" w:cs="宋体" w:hint="eastAsia"/>
          <w:kern w:val="0"/>
          <w:sz w:val="32"/>
          <w:szCs w:val="32"/>
        </w:rPr>
        <w:t>日前报教务处</w:t>
      </w:r>
      <w:r>
        <w:rPr>
          <w:rFonts w:ascii="仿宋" w:eastAsia="仿宋" w:hAnsi="仿宋" w:cs="宋体" w:hint="eastAsia"/>
          <w:b/>
          <w:kern w:val="0"/>
          <w:sz w:val="32"/>
          <w:szCs w:val="32"/>
        </w:rPr>
        <w:t>（一式三份，A4纸张双面打印,请勿用订书针装订）</w:t>
      </w:r>
      <w:r>
        <w:rPr>
          <w:rFonts w:ascii="仿宋" w:eastAsia="仿宋" w:hAnsi="仿宋" w:cs="宋体" w:hint="eastAsia"/>
          <w:kern w:val="0"/>
          <w:sz w:val="32"/>
          <w:szCs w:val="32"/>
        </w:rPr>
        <w:t>，呈请主管校长审批后执行。</w:t>
      </w:r>
    </w:p>
    <w:p w:rsidR="0080343B" w:rsidRDefault="00923549" w:rsidP="0080343B">
      <w:pPr>
        <w:widowControl/>
        <w:adjustRightInd w:val="0"/>
        <w:snapToGrid w:val="0"/>
        <w:spacing w:line="560" w:lineRule="exact"/>
        <w:ind w:firstLineChars="192" w:firstLine="614"/>
        <w:jc w:val="left"/>
        <w:rPr>
          <w:rFonts w:ascii="仿宋" w:eastAsia="仿宋" w:hAnsi="仿宋" w:cs="宋体"/>
          <w:kern w:val="0"/>
          <w:sz w:val="32"/>
          <w:szCs w:val="32"/>
        </w:rPr>
      </w:pPr>
      <w:r>
        <w:rPr>
          <w:rFonts w:ascii="仿宋" w:eastAsia="仿宋" w:hAnsi="仿宋" w:cs="宋体"/>
          <w:kern w:val="0"/>
          <w:sz w:val="32"/>
          <w:szCs w:val="32"/>
        </w:rPr>
        <w:t>8</w:t>
      </w:r>
      <w:r w:rsidR="0080343B">
        <w:rPr>
          <w:rFonts w:ascii="仿宋" w:eastAsia="仿宋" w:hAnsi="仿宋" w:cs="宋体" w:hint="eastAsia"/>
          <w:kern w:val="0"/>
          <w:sz w:val="32"/>
          <w:szCs w:val="32"/>
        </w:rPr>
        <w:t>.医院实训管理处负责协调、落实临床医学院、各附属医院及教学医院后期临床教学任务的下达与组织实施工作。</w:t>
      </w:r>
    </w:p>
    <w:p w:rsidR="0080343B" w:rsidRDefault="0080343B" w:rsidP="0080343B">
      <w:pPr>
        <w:widowControl/>
        <w:adjustRightInd w:val="0"/>
        <w:snapToGrid w:val="0"/>
        <w:spacing w:line="560" w:lineRule="exact"/>
        <w:ind w:firstLineChars="192" w:firstLine="614"/>
        <w:jc w:val="left"/>
        <w:rPr>
          <w:rFonts w:ascii="仿宋" w:eastAsia="仿宋" w:hAnsi="仿宋" w:cs="宋体"/>
          <w:kern w:val="0"/>
          <w:sz w:val="32"/>
          <w:szCs w:val="32"/>
        </w:rPr>
      </w:pPr>
    </w:p>
    <w:p w:rsidR="00D37795" w:rsidRDefault="0080343B" w:rsidP="00D37795">
      <w:pPr>
        <w:widowControl/>
        <w:adjustRightInd w:val="0"/>
        <w:snapToGrid w:val="0"/>
        <w:spacing w:line="560" w:lineRule="exact"/>
        <w:jc w:val="left"/>
        <w:rPr>
          <w:rFonts w:ascii="仿宋" w:eastAsia="仿宋" w:hAnsi="仿宋" w:cs="宋体"/>
          <w:kern w:val="0"/>
          <w:sz w:val="32"/>
          <w:szCs w:val="32"/>
        </w:rPr>
      </w:pPr>
      <w:r>
        <w:rPr>
          <w:rFonts w:ascii="仿宋" w:eastAsia="仿宋" w:hAnsi="仿宋" w:cs="宋体" w:hint="eastAsia"/>
          <w:kern w:val="0"/>
          <w:sz w:val="32"/>
          <w:szCs w:val="32"/>
        </w:rPr>
        <w:t>附件：</w:t>
      </w:r>
    </w:p>
    <w:p w:rsidR="00D37795" w:rsidRDefault="0080343B" w:rsidP="00D37795">
      <w:pPr>
        <w:widowControl/>
        <w:adjustRightInd w:val="0"/>
        <w:snapToGrid w:val="0"/>
        <w:spacing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1.宁夏医科大学</w:t>
      </w:r>
      <w:r w:rsidR="003A68CD">
        <w:rPr>
          <w:rFonts w:ascii="仿宋" w:eastAsia="仿宋" w:hAnsi="仿宋" w:cs="宋体" w:hint="eastAsia"/>
          <w:kern w:val="0"/>
          <w:sz w:val="32"/>
          <w:szCs w:val="32"/>
        </w:rPr>
        <w:t>2017-2018学年第二学期</w:t>
      </w:r>
      <w:r>
        <w:rPr>
          <w:rFonts w:ascii="仿宋" w:eastAsia="仿宋" w:hAnsi="仿宋" w:cs="宋体" w:hint="eastAsia"/>
          <w:kern w:val="0"/>
          <w:sz w:val="32"/>
          <w:szCs w:val="32"/>
        </w:rPr>
        <w:t>教学日历</w:t>
      </w:r>
    </w:p>
    <w:p w:rsidR="0080343B" w:rsidRDefault="0080343B" w:rsidP="002F07A9">
      <w:pPr>
        <w:widowControl/>
        <w:adjustRightInd w:val="0"/>
        <w:snapToGrid w:val="0"/>
        <w:spacing w:line="560" w:lineRule="exact"/>
        <w:ind w:leftChars="200" w:left="600"/>
        <w:jc w:val="left"/>
        <w:rPr>
          <w:rFonts w:ascii="仿宋" w:eastAsia="仿宋" w:hAnsi="仿宋" w:cs="宋体"/>
          <w:kern w:val="0"/>
          <w:sz w:val="32"/>
          <w:szCs w:val="32"/>
        </w:rPr>
      </w:pPr>
      <w:r>
        <w:rPr>
          <w:rFonts w:ascii="仿宋" w:eastAsia="仿宋" w:hAnsi="仿宋" w:cs="宋体" w:hint="eastAsia"/>
          <w:kern w:val="0"/>
          <w:sz w:val="32"/>
          <w:szCs w:val="32"/>
        </w:rPr>
        <w:t>2.</w:t>
      </w:r>
      <w:r w:rsidRPr="0080343B">
        <w:rPr>
          <w:rFonts w:ascii="仿宋" w:eastAsia="仿宋" w:hAnsi="仿宋" w:cs="宋体" w:hint="eastAsia"/>
          <w:spacing w:val="-12"/>
          <w:kern w:val="0"/>
          <w:sz w:val="32"/>
          <w:szCs w:val="32"/>
        </w:rPr>
        <w:t>宁夏医科大学</w:t>
      </w:r>
      <w:r w:rsidR="003A68CD">
        <w:rPr>
          <w:rFonts w:ascii="仿宋" w:eastAsia="仿宋" w:hAnsi="仿宋" w:cs="宋体" w:hint="eastAsia"/>
          <w:spacing w:val="-12"/>
          <w:kern w:val="0"/>
          <w:sz w:val="32"/>
          <w:szCs w:val="32"/>
        </w:rPr>
        <w:t>2017-2018学年第二学期</w:t>
      </w:r>
      <w:r w:rsidRPr="0080343B">
        <w:rPr>
          <w:rFonts w:ascii="仿宋" w:eastAsia="仿宋" w:hAnsi="仿宋" w:cs="宋体" w:hint="eastAsia"/>
          <w:spacing w:val="-12"/>
          <w:kern w:val="0"/>
          <w:sz w:val="32"/>
          <w:szCs w:val="32"/>
        </w:rPr>
        <w:t>教学任务一览表</w:t>
      </w:r>
      <w:r>
        <w:rPr>
          <w:rFonts w:ascii="仿宋" w:eastAsia="仿宋" w:hAnsi="仿宋" w:cs="宋体" w:hint="eastAsia"/>
          <w:kern w:val="0"/>
          <w:sz w:val="32"/>
          <w:szCs w:val="32"/>
        </w:rPr>
        <w:t>3.宁夏医科大学</w:t>
      </w:r>
      <w:r w:rsidR="003A68CD">
        <w:rPr>
          <w:rFonts w:ascii="仿宋" w:eastAsia="仿宋" w:hAnsi="仿宋" w:cs="宋体" w:hint="eastAsia"/>
          <w:kern w:val="0"/>
          <w:sz w:val="32"/>
          <w:szCs w:val="32"/>
        </w:rPr>
        <w:t>2017-2018学年第二学期</w:t>
      </w:r>
      <w:r>
        <w:rPr>
          <w:rFonts w:ascii="仿宋" w:eastAsia="仿宋" w:hAnsi="仿宋" w:cs="宋体" w:hint="eastAsia"/>
          <w:kern w:val="0"/>
          <w:sz w:val="32"/>
          <w:szCs w:val="32"/>
        </w:rPr>
        <w:t>各专业课程</w:t>
      </w:r>
    </w:p>
    <w:p w:rsidR="0080343B" w:rsidRDefault="0080343B" w:rsidP="002F07A9">
      <w:pPr>
        <w:widowControl/>
        <w:adjustRightInd w:val="0"/>
        <w:snapToGrid w:val="0"/>
        <w:spacing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4.宁夏医科大学</w:t>
      </w:r>
      <w:r w:rsidR="003A68CD">
        <w:rPr>
          <w:rFonts w:ascii="仿宋" w:eastAsia="仿宋" w:hAnsi="仿宋" w:cs="宋体" w:hint="eastAsia"/>
          <w:kern w:val="0"/>
          <w:sz w:val="32"/>
          <w:szCs w:val="32"/>
        </w:rPr>
        <w:t>2017-2018学年第二学期</w:t>
      </w:r>
      <w:r>
        <w:rPr>
          <w:rFonts w:ascii="仿宋" w:eastAsia="仿宋" w:hAnsi="仿宋" w:cs="宋体" w:hint="eastAsia"/>
          <w:kern w:val="0"/>
          <w:sz w:val="32"/>
          <w:szCs w:val="32"/>
        </w:rPr>
        <w:t>教授、副教授为本科生授课情况统计表</w:t>
      </w:r>
    </w:p>
    <w:p w:rsidR="0080343B" w:rsidRPr="0080343B" w:rsidRDefault="0080343B" w:rsidP="0080343B">
      <w:pPr>
        <w:widowControl/>
        <w:adjustRightInd w:val="0"/>
        <w:snapToGrid w:val="0"/>
        <w:spacing w:line="560" w:lineRule="exact"/>
        <w:ind w:firstLineChars="200" w:firstLine="592"/>
        <w:jc w:val="left"/>
        <w:rPr>
          <w:rFonts w:ascii="仿宋" w:eastAsia="仿宋" w:hAnsi="仿宋" w:cs="宋体"/>
          <w:spacing w:val="-12"/>
          <w:kern w:val="0"/>
          <w:sz w:val="32"/>
          <w:szCs w:val="32"/>
        </w:rPr>
      </w:pPr>
      <w:r w:rsidRPr="0080343B">
        <w:rPr>
          <w:rFonts w:ascii="仿宋" w:eastAsia="仿宋" w:hAnsi="仿宋" w:cs="宋体" w:hint="eastAsia"/>
          <w:spacing w:val="-12"/>
          <w:kern w:val="0"/>
          <w:sz w:val="32"/>
          <w:szCs w:val="32"/>
        </w:rPr>
        <w:lastRenderedPageBreak/>
        <w:t>5.宁夏医科大学</w:t>
      </w:r>
      <w:r w:rsidR="003A68CD">
        <w:rPr>
          <w:rFonts w:ascii="仿宋" w:eastAsia="仿宋" w:hAnsi="仿宋" w:cs="宋体" w:hint="eastAsia"/>
          <w:spacing w:val="-12"/>
          <w:kern w:val="0"/>
          <w:sz w:val="32"/>
          <w:szCs w:val="32"/>
        </w:rPr>
        <w:t>2017-2018学年第二学期</w:t>
      </w:r>
      <w:r w:rsidRPr="0080343B">
        <w:rPr>
          <w:rFonts w:ascii="仿宋" w:eastAsia="仿宋" w:hAnsi="仿宋" w:cs="宋体" w:hint="eastAsia"/>
          <w:spacing w:val="-12"/>
          <w:kern w:val="0"/>
          <w:sz w:val="32"/>
          <w:szCs w:val="32"/>
        </w:rPr>
        <w:t>教学安排的建议</w:t>
      </w:r>
    </w:p>
    <w:p w:rsidR="0080343B" w:rsidRDefault="0080343B" w:rsidP="0080343B">
      <w:pPr>
        <w:widowControl/>
        <w:adjustRightInd w:val="0"/>
        <w:snapToGrid w:val="0"/>
        <w:spacing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6.宁夏医科大学教学进度计划</w:t>
      </w:r>
    </w:p>
    <w:p w:rsidR="0080343B" w:rsidRDefault="0080343B" w:rsidP="0080343B">
      <w:pPr>
        <w:widowControl/>
        <w:adjustRightInd w:val="0"/>
        <w:snapToGrid w:val="0"/>
        <w:spacing w:line="560" w:lineRule="exact"/>
        <w:ind w:firstLineChars="200" w:firstLine="640"/>
        <w:jc w:val="left"/>
        <w:rPr>
          <w:rFonts w:ascii="仿宋" w:eastAsia="仿宋" w:hAnsi="仿宋"/>
          <w:sz w:val="32"/>
          <w:szCs w:val="32"/>
        </w:rPr>
      </w:pPr>
      <w:r>
        <w:rPr>
          <w:rFonts w:ascii="仿宋" w:eastAsia="仿宋" w:hAnsi="仿宋" w:cs="宋体" w:hint="eastAsia"/>
          <w:kern w:val="0"/>
          <w:sz w:val="32"/>
          <w:szCs w:val="32"/>
        </w:rPr>
        <w:t>7.宁夏医科大学调、停课申请表</w:t>
      </w:r>
      <w:r>
        <w:rPr>
          <w:rFonts w:ascii="仿宋" w:eastAsia="仿宋" w:hAnsi="仿宋" w:hint="eastAsia"/>
          <w:sz w:val="32"/>
          <w:szCs w:val="32"/>
        </w:rPr>
        <w:t xml:space="preserve">         </w:t>
      </w:r>
    </w:p>
    <w:p w:rsidR="0080343B" w:rsidRDefault="0080343B" w:rsidP="0080343B">
      <w:pPr>
        <w:adjustRightInd w:val="0"/>
        <w:snapToGrid w:val="0"/>
        <w:spacing w:line="560" w:lineRule="exact"/>
        <w:ind w:firstLineChars="192" w:firstLine="614"/>
        <w:rPr>
          <w:rFonts w:ascii="仿宋" w:eastAsia="仿宋" w:hAnsi="仿宋"/>
          <w:sz w:val="32"/>
          <w:szCs w:val="32"/>
        </w:rPr>
      </w:pPr>
      <w:r>
        <w:rPr>
          <w:rFonts w:ascii="仿宋" w:eastAsia="仿宋" w:hAnsi="仿宋" w:hint="eastAsia"/>
          <w:sz w:val="32"/>
          <w:szCs w:val="32"/>
        </w:rPr>
        <w:t xml:space="preserve">                   </w:t>
      </w: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5139D9">
      <w:pPr>
        <w:adjustRightInd w:val="0"/>
        <w:snapToGrid w:val="0"/>
        <w:spacing w:line="560" w:lineRule="exact"/>
        <w:ind w:firstLineChars="192" w:firstLine="614"/>
        <w:rPr>
          <w:rFonts w:ascii="仿宋" w:eastAsia="仿宋" w:hAnsi="仿宋"/>
          <w:sz w:val="32"/>
          <w:szCs w:val="32"/>
        </w:rPr>
      </w:pPr>
      <w:r>
        <w:rPr>
          <w:rFonts w:ascii="仿宋" w:eastAsia="仿宋" w:hAnsi="仿宋" w:hint="eastAsia"/>
          <w:sz w:val="32"/>
          <w:szCs w:val="32"/>
        </w:rPr>
        <w:t xml:space="preserve">                         二</w:t>
      </w:r>
      <w:r>
        <w:rPr>
          <w:rFonts w:ascii="仿宋" w:eastAsia="仿宋" w:hAnsi="仿宋" w:cs="宋体" w:hint="eastAsia"/>
          <w:sz w:val="32"/>
          <w:szCs w:val="32"/>
        </w:rPr>
        <w:t>〇</w:t>
      </w:r>
      <w:r>
        <w:rPr>
          <w:rFonts w:ascii="仿宋" w:eastAsia="仿宋" w:hAnsi="仿宋" w:hint="eastAsia"/>
          <w:sz w:val="32"/>
          <w:szCs w:val="32"/>
        </w:rPr>
        <w:t>一</w:t>
      </w:r>
      <w:r w:rsidR="005139D9">
        <w:rPr>
          <w:rFonts w:ascii="仿宋" w:eastAsia="仿宋" w:hAnsi="仿宋" w:hint="eastAsia"/>
          <w:sz w:val="32"/>
          <w:szCs w:val="32"/>
        </w:rPr>
        <w:t>七</w:t>
      </w:r>
      <w:bookmarkStart w:id="0" w:name="_GoBack"/>
      <w:bookmarkEnd w:id="0"/>
      <w:r>
        <w:rPr>
          <w:rFonts w:ascii="仿宋" w:eastAsia="仿宋" w:hAnsi="仿宋" w:hint="eastAsia"/>
          <w:sz w:val="32"/>
          <w:szCs w:val="32"/>
        </w:rPr>
        <w:t>年</w:t>
      </w:r>
      <w:r w:rsidR="00A4090C">
        <w:rPr>
          <w:rFonts w:ascii="仿宋" w:eastAsia="仿宋" w:hAnsi="仿宋" w:hint="eastAsia"/>
          <w:sz w:val="32"/>
          <w:szCs w:val="32"/>
        </w:rPr>
        <w:t>十二</w:t>
      </w:r>
      <w:r>
        <w:rPr>
          <w:rFonts w:ascii="仿宋" w:eastAsia="仿宋" w:hAnsi="仿宋" w:hint="eastAsia"/>
          <w:sz w:val="32"/>
          <w:szCs w:val="32"/>
        </w:rPr>
        <w:t>月</w:t>
      </w:r>
      <w:r w:rsidR="00A4090C">
        <w:rPr>
          <w:rFonts w:ascii="仿宋" w:eastAsia="仿宋" w:hAnsi="仿宋" w:hint="eastAsia"/>
          <w:sz w:val="32"/>
          <w:szCs w:val="32"/>
        </w:rPr>
        <w:t>十二</w:t>
      </w:r>
      <w:r>
        <w:rPr>
          <w:rFonts w:ascii="仿宋" w:eastAsia="仿宋" w:hAnsi="仿宋" w:hint="eastAsia"/>
          <w:sz w:val="32"/>
          <w:szCs w:val="32"/>
        </w:rPr>
        <w:t>日</w:t>
      </w: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80" w:lineRule="atLeast"/>
        <w:rPr>
          <w:rFonts w:ascii="仿宋" w:eastAsia="仿宋" w:hAnsi="仿宋"/>
          <w:sz w:val="32"/>
          <w:szCs w:val="32"/>
          <w:u w:val="single"/>
        </w:rPr>
      </w:pPr>
      <w:r>
        <w:rPr>
          <w:rFonts w:ascii="黑体" w:eastAsia="黑体" w:hAnsi="黑体" w:hint="eastAsia"/>
          <w:sz w:val="32"/>
          <w:szCs w:val="32"/>
          <w:u w:val="single"/>
        </w:rPr>
        <w:t>主题词</w:t>
      </w:r>
      <w:r>
        <w:rPr>
          <w:rFonts w:ascii="仿宋" w:eastAsia="仿宋" w:hAnsi="仿宋" w:hint="eastAsia"/>
          <w:sz w:val="32"/>
          <w:szCs w:val="32"/>
          <w:u w:val="single"/>
        </w:rPr>
        <w:t>：</w:t>
      </w:r>
      <w:r>
        <w:rPr>
          <w:rFonts w:ascii="方正小标宋简体" w:eastAsia="方正小标宋简体" w:hAnsi="仿宋" w:hint="eastAsia"/>
          <w:sz w:val="32"/>
          <w:szCs w:val="32"/>
          <w:u w:val="single"/>
        </w:rPr>
        <w:t>教学任务　安排  通知</w:t>
      </w:r>
      <w:r>
        <w:rPr>
          <w:rFonts w:ascii="仿宋" w:eastAsia="仿宋" w:hAnsi="仿宋" w:hint="eastAsia"/>
          <w:sz w:val="32"/>
          <w:szCs w:val="32"/>
          <w:u w:val="single"/>
        </w:rPr>
        <w:t xml:space="preserve">       　　　　　　　　　　　　　</w:t>
      </w:r>
    </w:p>
    <w:p w:rsidR="0080343B" w:rsidRDefault="0080343B" w:rsidP="0080343B">
      <w:pPr>
        <w:adjustRightInd w:val="0"/>
        <w:snapToGrid w:val="0"/>
        <w:spacing w:line="580" w:lineRule="atLeast"/>
        <w:rPr>
          <w:rFonts w:ascii="仿宋" w:eastAsia="仿宋" w:hAnsi="仿宋"/>
          <w:sz w:val="32"/>
          <w:szCs w:val="32"/>
          <w:u w:val="single"/>
        </w:rPr>
      </w:pP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t xml:space="preserve">  抄送：校领导、各教学相关单位　　      　　　　　　　　</w:t>
      </w: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t xml:space="preserve">　宁夏医科大学教务处      　　     2017年</w:t>
      </w:r>
      <w:r w:rsidR="00A4090C">
        <w:rPr>
          <w:rFonts w:ascii="仿宋" w:eastAsia="仿宋" w:hAnsi="仿宋"/>
          <w:sz w:val="32"/>
          <w:szCs w:val="32"/>
          <w:u w:val="single"/>
        </w:rPr>
        <w:t>12</w:t>
      </w:r>
      <w:r>
        <w:rPr>
          <w:rFonts w:ascii="仿宋" w:eastAsia="仿宋" w:hAnsi="仿宋" w:hint="eastAsia"/>
          <w:sz w:val="32"/>
          <w:szCs w:val="32"/>
          <w:u w:val="single"/>
        </w:rPr>
        <w:t>月</w:t>
      </w:r>
      <w:r w:rsidR="00A4090C">
        <w:rPr>
          <w:rFonts w:ascii="仿宋" w:eastAsia="仿宋" w:hAnsi="仿宋" w:hint="eastAsia"/>
          <w:sz w:val="32"/>
          <w:szCs w:val="32"/>
          <w:u w:val="single"/>
        </w:rPr>
        <w:t>1</w:t>
      </w:r>
      <w:r>
        <w:rPr>
          <w:rFonts w:ascii="仿宋" w:eastAsia="仿宋" w:hAnsi="仿宋" w:hint="eastAsia"/>
          <w:sz w:val="32"/>
          <w:szCs w:val="32"/>
          <w:u w:val="single"/>
        </w:rPr>
        <w:t>2日</w:t>
      </w:r>
    </w:p>
    <w:sectPr w:rsidR="008034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B9D" w:rsidRDefault="00DA5B9D" w:rsidP="006C6B4A">
      <w:r>
        <w:separator/>
      </w:r>
    </w:p>
  </w:endnote>
  <w:endnote w:type="continuationSeparator" w:id="0">
    <w:p w:rsidR="00DA5B9D" w:rsidRDefault="00DA5B9D" w:rsidP="006C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0"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B9D" w:rsidRDefault="00DA5B9D" w:rsidP="006C6B4A">
      <w:r>
        <w:separator/>
      </w:r>
    </w:p>
  </w:footnote>
  <w:footnote w:type="continuationSeparator" w:id="0">
    <w:p w:rsidR="00DA5B9D" w:rsidRDefault="00DA5B9D" w:rsidP="006C6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43B"/>
    <w:rsid w:val="00021DA9"/>
    <w:rsid w:val="002B2F41"/>
    <w:rsid w:val="002F07A9"/>
    <w:rsid w:val="00304CB0"/>
    <w:rsid w:val="003148BB"/>
    <w:rsid w:val="0032007D"/>
    <w:rsid w:val="00384132"/>
    <w:rsid w:val="003A68CD"/>
    <w:rsid w:val="004128BA"/>
    <w:rsid w:val="00434522"/>
    <w:rsid w:val="005139D9"/>
    <w:rsid w:val="00544E1A"/>
    <w:rsid w:val="006C6B4A"/>
    <w:rsid w:val="007B26F0"/>
    <w:rsid w:val="0080343B"/>
    <w:rsid w:val="008873F7"/>
    <w:rsid w:val="00905F3D"/>
    <w:rsid w:val="00923549"/>
    <w:rsid w:val="009A1E05"/>
    <w:rsid w:val="00A4090C"/>
    <w:rsid w:val="00AD23F6"/>
    <w:rsid w:val="00B71B2A"/>
    <w:rsid w:val="00BD1757"/>
    <w:rsid w:val="00D37795"/>
    <w:rsid w:val="00D810E7"/>
    <w:rsid w:val="00DA5B9D"/>
    <w:rsid w:val="00E67351"/>
    <w:rsid w:val="00EA7AF6"/>
    <w:rsid w:val="00F01F0C"/>
    <w:rsid w:val="00F55440"/>
    <w:rsid w:val="00F74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658CE7"/>
  <w15:chartTrackingRefBased/>
  <w15:docId w15:val="{71BB07D1-4E5A-4D1C-9C47-17D96BE39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0343B"/>
    <w:pPr>
      <w:widowControl w:val="0"/>
      <w:jc w:val="both"/>
    </w:pPr>
    <w:rPr>
      <w:kern w:val="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0343B"/>
    <w:pPr>
      <w:widowControl/>
      <w:spacing w:before="100" w:beforeAutospacing="1" w:after="100" w:afterAutospacing="1"/>
      <w:jc w:val="left"/>
    </w:pPr>
    <w:rPr>
      <w:rFonts w:ascii="宋体" w:eastAsia="仿宋_GB2312" w:hAnsi="宋体"/>
      <w:kern w:val="0"/>
      <w:sz w:val="24"/>
      <w:szCs w:val="32"/>
    </w:rPr>
  </w:style>
  <w:style w:type="paragraph" w:styleId="a4">
    <w:name w:val="header"/>
    <w:basedOn w:val="a"/>
    <w:link w:val="a5"/>
    <w:rsid w:val="006C6B4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6C6B4A"/>
    <w:rPr>
      <w:kern w:val="2"/>
      <w:sz w:val="18"/>
      <w:szCs w:val="18"/>
    </w:rPr>
  </w:style>
  <w:style w:type="paragraph" w:styleId="a6">
    <w:name w:val="footer"/>
    <w:basedOn w:val="a"/>
    <w:link w:val="a7"/>
    <w:rsid w:val="006C6B4A"/>
    <w:pPr>
      <w:tabs>
        <w:tab w:val="center" w:pos="4153"/>
        <w:tab w:val="right" w:pos="8306"/>
      </w:tabs>
      <w:snapToGrid w:val="0"/>
      <w:jc w:val="left"/>
    </w:pPr>
    <w:rPr>
      <w:sz w:val="18"/>
      <w:szCs w:val="18"/>
    </w:rPr>
  </w:style>
  <w:style w:type="character" w:customStyle="1" w:styleId="a7">
    <w:name w:val="页脚 字符"/>
    <w:basedOn w:val="a0"/>
    <w:link w:val="a6"/>
    <w:rsid w:val="006C6B4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08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900</TotalTime>
  <Pages>5</Pages>
  <Words>338</Words>
  <Characters>1929</Characters>
  <Application>Microsoft Office Word</Application>
  <DocSecurity>0</DocSecurity>
  <Lines>16</Lines>
  <Paragraphs>4</Paragraphs>
  <ScaleCrop>false</ScaleCrop>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QHQ</cp:lastModifiedBy>
  <cp:revision>16</cp:revision>
  <dcterms:created xsi:type="dcterms:W3CDTF">2017-06-15T02:28:00Z</dcterms:created>
  <dcterms:modified xsi:type="dcterms:W3CDTF">2018-01-10T06:22:00Z</dcterms:modified>
</cp:coreProperties>
</file>