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C9A" w:rsidRDefault="006E4C9A" w:rsidP="006C2AA3">
      <w:pPr>
        <w:jc w:val="center"/>
        <w:rPr>
          <w:b/>
          <w:sz w:val="36"/>
          <w:szCs w:val="36"/>
        </w:rPr>
      </w:pPr>
      <w:r w:rsidRPr="00A2676A">
        <w:rPr>
          <w:rFonts w:hint="eastAsia"/>
          <w:b/>
          <w:sz w:val="36"/>
          <w:szCs w:val="36"/>
        </w:rPr>
        <w:t>关于转发《自治区人力资源与社会保障厅关于开展百名专家基层服务行活动的通知》的通知</w:t>
      </w:r>
    </w:p>
    <w:p w:rsidR="006E4C9A" w:rsidRPr="00A2676A" w:rsidRDefault="006E4C9A" w:rsidP="006C2AA3">
      <w:pPr>
        <w:widowControl/>
        <w:spacing w:afterLines="100" w:line="360" w:lineRule="auto"/>
        <w:jc w:val="center"/>
        <w:rPr>
          <w:b/>
          <w:sz w:val="36"/>
          <w:szCs w:val="36"/>
        </w:rPr>
      </w:pPr>
      <w:r w:rsidRPr="007D13E3">
        <w:rPr>
          <w:rFonts w:ascii="仿宋_GB2312" w:eastAsia="仿宋_GB2312" w:cs="宋体" w:hint="eastAsia"/>
          <w:bCs/>
          <w:kern w:val="0"/>
          <w:sz w:val="28"/>
          <w:szCs w:val="28"/>
        </w:rPr>
        <w:t>宁医人字</w:t>
      </w:r>
      <w:r w:rsidRPr="007D13E3">
        <w:rPr>
          <w:rFonts w:ascii="仿宋_GB2312" w:eastAsia="仿宋_GB2312" w:cs="宋体"/>
          <w:bCs/>
          <w:kern w:val="0"/>
          <w:sz w:val="28"/>
          <w:szCs w:val="28"/>
        </w:rPr>
        <w:t>[2015]00</w:t>
      </w:r>
      <w:r>
        <w:rPr>
          <w:rFonts w:ascii="仿宋_GB2312" w:eastAsia="仿宋_GB2312" w:cs="宋体"/>
          <w:bCs/>
          <w:kern w:val="0"/>
          <w:sz w:val="28"/>
          <w:szCs w:val="28"/>
        </w:rPr>
        <w:t>8</w:t>
      </w:r>
      <w:r w:rsidRPr="007D13E3">
        <w:rPr>
          <w:rFonts w:ascii="仿宋_GB2312" w:eastAsia="仿宋_GB2312" w:cs="宋体" w:hint="eastAsia"/>
          <w:bCs/>
          <w:kern w:val="0"/>
          <w:sz w:val="28"/>
          <w:szCs w:val="28"/>
        </w:rPr>
        <w:t>号</w:t>
      </w:r>
    </w:p>
    <w:p w:rsidR="006E4C9A" w:rsidRPr="009D1AA6" w:rsidRDefault="006E4C9A" w:rsidP="0086457E">
      <w:pPr>
        <w:rPr>
          <w:rFonts w:ascii="仿宋_GB2312" w:eastAsia="仿宋_GB2312"/>
          <w:sz w:val="28"/>
          <w:szCs w:val="28"/>
        </w:rPr>
      </w:pPr>
      <w:r w:rsidRPr="009D1AA6">
        <w:rPr>
          <w:rFonts w:ascii="仿宋_GB2312" w:eastAsia="仿宋_GB2312" w:hAnsi="宋体" w:hint="eastAsia"/>
          <w:sz w:val="28"/>
          <w:szCs w:val="28"/>
        </w:rPr>
        <w:t>各部门：</w:t>
      </w:r>
    </w:p>
    <w:p w:rsidR="006E4C9A" w:rsidRPr="009D1AA6" w:rsidRDefault="006E4C9A" w:rsidP="0086457E">
      <w:pPr>
        <w:ind w:firstLine="645"/>
        <w:rPr>
          <w:rFonts w:ascii="仿宋_GB2312" w:eastAsia="仿宋_GB2312"/>
          <w:sz w:val="28"/>
          <w:szCs w:val="28"/>
        </w:rPr>
      </w:pPr>
      <w:r w:rsidRPr="009D1AA6">
        <w:rPr>
          <w:rFonts w:ascii="仿宋_GB2312" w:eastAsia="仿宋_GB2312" w:hAnsi="宋体" w:hint="eastAsia"/>
          <w:sz w:val="28"/>
          <w:szCs w:val="28"/>
        </w:rPr>
        <w:t>为充分发挥专家的引领带动作用，切实帮助基层解决生产生活中遇到的困难和问题，根据人力资源社会保障部《万名专家服务基层行动计划实施方案》（人社部发</w:t>
      </w:r>
      <w:r w:rsidRPr="009D1AA6">
        <w:rPr>
          <w:rFonts w:ascii="仿宋_GB2312" w:eastAsia="仿宋_GB2312" w:hAnsi="宋体"/>
          <w:sz w:val="28"/>
          <w:szCs w:val="28"/>
        </w:rPr>
        <w:t>[2011]123</w:t>
      </w:r>
      <w:r w:rsidRPr="009D1AA6">
        <w:rPr>
          <w:rFonts w:ascii="仿宋_GB2312" w:eastAsia="仿宋_GB2312" w:hAnsi="宋体" w:hint="eastAsia"/>
          <w:sz w:val="28"/>
          <w:szCs w:val="28"/>
        </w:rPr>
        <w:t>号）和自治区党委、人民政府《关于创新体制机制促进人才与经济社会协调发展的若干意见》（宁党发</w:t>
      </w:r>
      <w:r w:rsidRPr="009D1AA6">
        <w:rPr>
          <w:rFonts w:ascii="仿宋_GB2312" w:eastAsia="仿宋_GB2312" w:hAnsi="宋体"/>
          <w:sz w:val="28"/>
          <w:szCs w:val="28"/>
        </w:rPr>
        <w:t>[2014]53</w:t>
      </w:r>
      <w:r w:rsidRPr="009D1AA6">
        <w:rPr>
          <w:rFonts w:ascii="仿宋_GB2312" w:eastAsia="仿宋_GB2312" w:hAnsi="宋体" w:hint="eastAsia"/>
          <w:sz w:val="28"/>
          <w:szCs w:val="28"/>
        </w:rPr>
        <w:t>号）精神，根据《自治区人力资源</w:t>
      </w:r>
      <w:r>
        <w:rPr>
          <w:rFonts w:ascii="仿宋_GB2312" w:eastAsia="仿宋_GB2312" w:hAnsi="宋体" w:hint="eastAsia"/>
          <w:sz w:val="28"/>
          <w:szCs w:val="28"/>
        </w:rPr>
        <w:t>和</w:t>
      </w:r>
      <w:r w:rsidRPr="009D1AA6">
        <w:rPr>
          <w:rFonts w:ascii="仿宋_GB2312" w:eastAsia="仿宋_GB2312" w:hAnsi="宋体" w:hint="eastAsia"/>
          <w:sz w:val="28"/>
          <w:szCs w:val="28"/>
        </w:rPr>
        <w:t>社会保障厅关于开展百名专家基层服务行活动的通知》（宁人社函</w:t>
      </w:r>
      <w:r>
        <w:rPr>
          <w:rFonts w:ascii="仿宋_GB2312" w:eastAsia="仿宋_GB2312" w:hAnsi="宋体"/>
          <w:sz w:val="28"/>
          <w:szCs w:val="28"/>
        </w:rPr>
        <w:t>[</w:t>
      </w:r>
      <w:r w:rsidRPr="006C2AA3">
        <w:rPr>
          <w:rFonts w:ascii="仿宋_GB2312" w:eastAsia="仿宋_GB2312" w:hAnsi="宋体"/>
          <w:sz w:val="28"/>
          <w:szCs w:val="28"/>
        </w:rPr>
        <w:t>2015</w:t>
      </w:r>
      <w:r>
        <w:rPr>
          <w:rFonts w:ascii="仿宋_GB2312" w:eastAsia="仿宋_GB2312" w:hAnsi="宋体"/>
          <w:sz w:val="28"/>
          <w:szCs w:val="28"/>
        </w:rPr>
        <w:t>]</w:t>
      </w:r>
      <w:r w:rsidRPr="006C2AA3">
        <w:rPr>
          <w:rFonts w:ascii="仿宋_GB2312" w:eastAsia="仿宋_GB2312" w:hAnsi="宋体"/>
          <w:sz w:val="28"/>
          <w:szCs w:val="28"/>
        </w:rPr>
        <w:t>105</w:t>
      </w:r>
      <w:r w:rsidRPr="009D1AA6">
        <w:rPr>
          <w:rFonts w:ascii="仿宋_GB2312" w:eastAsia="仿宋_GB2312" w:hAnsi="宋体" w:hint="eastAsia"/>
          <w:sz w:val="28"/>
          <w:szCs w:val="28"/>
        </w:rPr>
        <w:t>号文件）要求，请认真贯彻执行，积极申请相关项目。请于</w:t>
      </w:r>
      <w:bookmarkStart w:id="0" w:name="_GoBack"/>
      <w:bookmarkEnd w:id="0"/>
      <w:r w:rsidRPr="009D1AA6">
        <w:rPr>
          <w:rFonts w:ascii="仿宋_GB2312" w:eastAsia="仿宋_GB2312" w:hAnsi="宋体"/>
          <w:sz w:val="28"/>
          <w:szCs w:val="28"/>
        </w:rPr>
        <w:t>2015</w:t>
      </w:r>
      <w:r w:rsidRPr="009D1AA6">
        <w:rPr>
          <w:rFonts w:ascii="仿宋_GB2312" w:eastAsia="仿宋_GB2312" w:hAnsi="宋体" w:hint="eastAsia"/>
          <w:sz w:val="28"/>
          <w:szCs w:val="28"/>
        </w:rPr>
        <w:t>年</w:t>
      </w:r>
      <w:r w:rsidRPr="009D1AA6">
        <w:rPr>
          <w:rFonts w:ascii="仿宋_GB2312" w:eastAsia="仿宋_GB2312" w:hAnsi="宋体"/>
          <w:sz w:val="28"/>
          <w:szCs w:val="28"/>
        </w:rPr>
        <w:t>3</w:t>
      </w:r>
      <w:r w:rsidRPr="009D1AA6">
        <w:rPr>
          <w:rFonts w:ascii="仿宋_GB2312" w:eastAsia="仿宋_GB2312" w:hAnsi="宋体" w:hint="eastAsia"/>
          <w:sz w:val="28"/>
          <w:szCs w:val="28"/>
        </w:rPr>
        <w:t>月</w:t>
      </w:r>
      <w:r w:rsidRPr="009D1AA6">
        <w:rPr>
          <w:rFonts w:ascii="仿宋_GB2312" w:eastAsia="仿宋_GB2312" w:hAnsi="宋体"/>
          <w:sz w:val="28"/>
          <w:szCs w:val="28"/>
        </w:rPr>
        <w:t>19</w:t>
      </w:r>
      <w:r w:rsidRPr="009D1AA6">
        <w:rPr>
          <w:rFonts w:ascii="仿宋_GB2312" w:eastAsia="仿宋_GB2312" w:hAnsi="宋体" w:hint="eastAsia"/>
          <w:sz w:val="28"/>
          <w:szCs w:val="28"/>
        </w:rPr>
        <w:t>日前填写“百名专家基层服务型”活动资助申请表（附件</w:t>
      </w:r>
      <w:r w:rsidRPr="009D1AA6">
        <w:rPr>
          <w:rFonts w:ascii="仿宋_GB2312" w:eastAsia="仿宋_GB2312" w:hAnsi="宋体"/>
          <w:sz w:val="28"/>
          <w:szCs w:val="28"/>
        </w:rPr>
        <w:t>2</w:t>
      </w:r>
      <w:r w:rsidRPr="009D1AA6">
        <w:rPr>
          <w:rFonts w:ascii="仿宋_GB2312" w:eastAsia="仿宋_GB2312" w:hAnsi="宋体" w:hint="eastAsia"/>
          <w:sz w:val="28"/>
          <w:szCs w:val="28"/>
        </w:rPr>
        <w:t>）和高层次人才服务团申报表（附件</w:t>
      </w:r>
      <w:r w:rsidRPr="009D1AA6">
        <w:rPr>
          <w:rFonts w:ascii="仿宋_GB2312" w:eastAsia="仿宋_GB2312" w:hAnsi="宋体"/>
          <w:sz w:val="28"/>
          <w:szCs w:val="28"/>
        </w:rPr>
        <w:t>3</w:t>
      </w:r>
      <w:r w:rsidRPr="009D1AA6">
        <w:rPr>
          <w:rFonts w:ascii="仿宋_GB2312" w:eastAsia="仿宋_GB2312" w:hAnsi="宋体" w:hint="eastAsia"/>
          <w:sz w:val="28"/>
          <w:szCs w:val="28"/>
        </w:rPr>
        <w:t>）报学校人事处。</w:t>
      </w:r>
    </w:p>
    <w:p w:rsidR="006E4C9A" w:rsidRPr="009D1AA6" w:rsidRDefault="006E4C9A" w:rsidP="006C2AA3">
      <w:pPr>
        <w:ind w:leftChars="304" w:left="31680" w:hangingChars="300" w:firstLine="31680"/>
        <w:rPr>
          <w:rFonts w:ascii="仿宋_GB2312" w:eastAsia="仿宋_GB2312"/>
          <w:sz w:val="28"/>
          <w:szCs w:val="28"/>
        </w:rPr>
      </w:pPr>
      <w:r w:rsidRPr="009D1AA6">
        <w:rPr>
          <w:rFonts w:ascii="仿宋_GB2312" w:eastAsia="仿宋_GB2312" w:hAnsi="宋体" w:hint="eastAsia"/>
          <w:sz w:val="28"/>
          <w:szCs w:val="28"/>
        </w:rPr>
        <w:t>附件：</w:t>
      </w:r>
    </w:p>
    <w:p w:rsidR="006E4C9A" w:rsidRPr="009D1AA6" w:rsidRDefault="006E4C9A" w:rsidP="00E22C26">
      <w:pPr>
        <w:pStyle w:val="ListParagraph"/>
        <w:numPr>
          <w:ilvl w:val="0"/>
          <w:numId w:val="2"/>
        </w:numPr>
        <w:ind w:left="1701" w:firstLineChars="0"/>
        <w:rPr>
          <w:rFonts w:ascii="仿宋_GB2312" w:eastAsia="仿宋_GB2312"/>
          <w:sz w:val="28"/>
          <w:szCs w:val="28"/>
        </w:rPr>
      </w:pPr>
      <w:r w:rsidRPr="009D1AA6">
        <w:rPr>
          <w:rFonts w:ascii="仿宋_GB2312" w:eastAsia="仿宋_GB2312" w:hAnsi="宋体" w:hint="eastAsia"/>
          <w:sz w:val="28"/>
          <w:szCs w:val="28"/>
        </w:rPr>
        <w:t>自治区人力资源</w:t>
      </w:r>
      <w:r>
        <w:rPr>
          <w:rFonts w:ascii="仿宋_GB2312" w:eastAsia="仿宋_GB2312" w:hAnsi="宋体" w:hint="eastAsia"/>
          <w:sz w:val="28"/>
          <w:szCs w:val="28"/>
        </w:rPr>
        <w:t>和</w:t>
      </w:r>
      <w:r w:rsidRPr="009D1AA6">
        <w:rPr>
          <w:rFonts w:ascii="仿宋_GB2312" w:eastAsia="仿宋_GB2312" w:hAnsi="宋体" w:hint="eastAsia"/>
          <w:sz w:val="28"/>
          <w:szCs w:val="28"/>
        </w:rPr>
        <w:t>社会保障厅关于开展百名专家基层服务行活动的通知</w:t>
      </w:r>
    </w:p>
    <w:p w:rsidR="006E4C9A" w:rsidRPr="009D1AA6" w:rsidRDefault="006E4C9A" w:rsidP="00E22C26">
      <w:pPr>
        <w:pStyle w:val="ListParagraph"/>
        <w:numPr>
          <w:ilvl w:val="0"/>
          <w:numId w:val="2"/>
        </w:numPr>
        <w:ind w:left="1701" w:firstLineChars="0"/>
        <w:rPr>
          <w:rFonts w:ascii="仿宋_GB2312" w:eastAsia="仿宋_GB2312"/>
          <w:sz w:val="28"/>
          <w:szCs w:val="28"/>
        </w:rPr>
      </w:pPr>
      <w:r w:rsidRPr="009D1AA6">
        <w:rPr>
          <w:rFonts w:ascii="仿宋_GB2312" w:eastAsia="仿宋_GB2312" w:hAnsi="宋体" w:hint="eastAsia"/>
          <w:sz w:val="28"/>
          <w:szCs w:val="28"/>
        </w:rPr>
        <w:t>“百名专家基层服务型”活动资助申请表</w:t>
      </w:r>
    </w:p>
    <w:p w:rsidR="006E4C9A" w:rsidRPr="009D1AA6" w:rsidRDefault="006E4C9A" w:rsidP="00E22C26">
      <w:pPr>
        <w:pStyle w:val="ListParagraph"/>
        <w:numPr>
          <w:ilvl w:val="0"/>
          <w:numId w:val="2"/>
        </w:numPr>
        <w:ind w:left="1701" w:firstLineChars="0"/>
        <w:rPr>
          <w:rFonts w:ascii="仿宋_GB2312" w:eastAsia="仿宋_GB2312"/>
          <w:sz w:val="28"/>
          <w:szCs w:val="28"/>
        </w:rPr>
      </w:pPr>
      <w:r w:rsidRPr="009D1AA6">
        <w:rPr>
          <w:rFonts w:ascii="仿宋_GB2312" w:eastAsia="仿宋_GB2312" w:hAnsi="宋体" w:hint="eastAsia"/>
          <w:sz w:val="28"/>
          <w:szCs w:val="28"/>
        </w:rPr>
        <w:t>高层次人才服务团申报表</w:t>
      </w:r>
    </w:p>
    <w:p w:rsidR="006E4C9A" w:rsidRPr="009D1AA6" w:rsidRDefault="006E4C9A" w:rsidP="00A2676A">
      <w:pPr>
        <w:rPr>
          <w:rFonts w:ascii="仿宋_GB2312" w:eastAsia="仿宋_GB2312"/>
          <w:sz w:val="28"/>
          <w:szCs w:val="28"/>
        </w:rPr>
      </w:pPr>
    </w:p>
    <w:p w:rsidR="006E4C9A" w:rsidRPr="009D1AA6" w:rsidRDefault="006E4C9A" w:rsidP="00A2676A">
      <w:pPr>
        <w:rPr>
          <w:rFonts w:ascii="仿宋_GB2312" w:eastAsia="仿宋_GB2312"/>
          <w:sz w:val="28"/>
          <w:szCs w:val="28"/>
        </w:rPr>
      </w:pPr>
    </w:p>
    <w:p w:rsidR="006E4C9A" w:rsidRPr="009D1AA6" w:rsidRDefault="006E4C9A" w:rsidP="006C2AA3">
      <w:pPr>
        <w:ind w:leftChars="760" w:left="31680" w:firstLineChars="1350" w:firstLine="31680"/>
        <w:rPr>
          <w:rFonts w:ascii="仿宋_GB2312" w:eastAsia="仿宋_GB2312"/>
          <w:sz w:val="28"/>
          <w:szCs w:val="28"/>
        </w:rPr>
      </w:pPr>
      <w:r w:rsidRPr="009D1AA6">
        <w:rPr>
          <w:rFonts w:ascii="仿宋_GB2312" w:eastAsia="仿宋_GB2312" w:hAnsi="宋体" w:hint="eastAsia"/>
          <w:sz w:val="28"/>
          <w:szCs w:val="28"/>
        </w:rPr>
        <w:t>人事处</w:t>
      </w:r>
    </w:p>
    <w:p w:rsidR="006E4C9A" w:rsidRPr="00A2676A" w:rsidRDefault="006E4C9A" w:rsidP="006C2AA3">
      <w:pPr>
        <w:ind w:leftChars="760" w:left="31680" w:firstLineChars="1150" w:firstLine="31680"/>
        <w:rPr>
          <w:rFonts w:ascii="宋体"/>
          <w:sz w:val="28"/>
          <w:szCs w:val="28"/>
        </w:rPr>
      </w:pPr>
      <w:r w:rsidRPr="009D1AA6">
        <w:rPr>
          <w:rFonts w:ascii="仿宋_GB2312" w:eastAsia="仿宋_GB2312" w:hAnsi="宋体"/>
          <w:sz w:val="28"/>
          <w:szCs w:val="28"/>
        </w:rPr>
        <w:t>2015</w:t>
      </w:r>
      <w:r w:rsidRPr="009D1AA6">
        <w:rPr>
          <w:rFonts w:ascii="仿宋_GB2312" w:eastAsia="仿宋_GB2312" w:hAnsi="宋体" w:hint="eastAsia"/>
          <w:sz w:val="28"/>
          <w:szCs w:val="28"/>
        </w:rPr>
        <w:t>年</w:t>
      </w:r>
      <w:r w:rsidRPr="009D1AA6">
        <w:rPr>
          <w:rFonts w:ascii="仿宋_GB2312" w:eastAsia="仿宋_GB2312" w:hAnsi="宋体"/>
          <w:sz w:val="28"/>
          <w:szCs w:val="28"/>
        </w:rPr>
        <w:t>3</w:t>
      </w:r>
      <w:r w:rsidRPr="009D1AA6">
        <w:rPr>
          <w:rFonts w:ascii="仿宋_GB2312" w:eastAsia="仿宋_GB2312" w:hAnsi="宋体" w:hint="eastAsia"/>
          <w:sz w:val="28"/>
          <w:szCs w:val="28"/>
        </w:rPr>
        <w:t>月</w:t>
      </w:r>
      <w:r w:rsidRPr="009D1AA6">
        <w:rPr>
          <w:rFonts w:ascii="仿宋_GB2312" w:eastAsia="仿宋_GB2312" w:hAnsi="宋体"/>
          <w:sz w:val="28"/>
          <w:szCs w:val="28"/>
        </w:rPr>
        <w:t>13</w:t>
      </w:r>
      <w:r w:rsidRPr="009D1AA6">
        <w:rPr>
          <w:rFonts w:ascii="仿宋_GB2312" w:eastAsia="仿宋_GB2312" w:hAnsi="宋体" w:hint="eastAsia"/>
          <w:sz w:val="28"/>
          <w:szCs w:val="28"/>
        </w:rPr>
        <w:t>日</w:t>
      </w:r>
    </w:p>
    <w:sectPr w:rsidR="006E4C9A" w:rsidRPr="00A2676A" w:rsidSect="00B12E5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A12A6"/>
    <w:multiLevelType w:val="hybridMultilevel"/>
    <w:tmpl w:val="DBB691A8"/>
    <w:lvl w:ilvl="0" w:tplc="57606EF2">
      <w:start w:val="1"/>
      <w:numFmt w:val="decimal"/>
      <w:lvlText w:val="%1."/>
      <w:lvlJc w:val="left"/>
      <w:pPr>
        <w:ind w:left="2010" w:hanging="450"/>
      </w:pPr>
      <w:rPr>
        <w:rFonts w:cs="Times New Roman" w:hint="default"/>
      </w:rPr>
    </w:lvl>
    <w:lvl w:ilvl="1" w:tplc="04090019" w:tentative="1">
      <w:start w:val="1"/>
      <w:numFmt w:val="lowerLetter"/>
      <w:lvlText w:val="%2)"/>
      <w:lvlJc w:val="left"/>
      <w:pPr>
        <w:ind w:left="2400" w:hanging="420"/>
      </w:pPr>
      <w:rPr>
        <w:rFonts w:cs="Times New Roman"/>
      </w:rPr>
    </w:lvl>
    <w:lvl w:ilvl="2" w:tplc="0409001B" w:tentative="1">
      <w:start w:val="1"/>
      <w:numFmt w:val="lowerRoman"/>
      <w:lvlText w:val="%3."/>
      <w:lvlJc w:val="right"/>
      <w:pPr>
        <w:ind w:left="2820" w:hanging="420"/>
      </w:pPr>
      <w:rPr>
        <w:rFonts w:cs="Times New Roman"/>
      </w:rPr>
    </w:lvl>
    <w:lvl w:ilvl="3" w:tplc="0409000F" w:tentative="1">
      <w:start w:val="1"/>
      <w:numFmt w:val="decimal"/>
      <w:lvlText w:val="%4."/>
      <w:lvlJc w:val="left"/>
      <w:pPr>
        <w:ind w:left="3240" w:hanging="420"/>
      </w:pPr>
      <w:rPr>
        <w:rFonts w:cs="Times New Roman"/>
      </w:rPr>
    </w:lvl>
    <w:lvl w:ilvl="4" w:tplc="04090019" w:tentative="1">
      <w:start w:val="1"/>
      <w:numFmt w:val="lowerLetter"/>
      <w:lvlText w:val="%5)"/>
      <w:lvlJc w:val="left"/>
      <w:pPr>
        <w:ind w:left="3660" w:hanging="420"/>
      </w:pPr>
      <w:rPr>
        <w:rFonts w:cs="Times New Roman"/>
      </w:rPr>
    </w:lvl>
    <w:lvl w:ilvl="5" w:tplc="0409001B" w:tentative="1">
      <w:start w:val="1"/>
      <w:numFmt w:val="lowerRoman"/>
      <w:lvlText w:val="%6."/>
      <w:lvlJc w:val="right"/>
      <w:pPr>
        <w:ind w:left="4080" w:hanging="420"/>
      </w:pPr>
      <w:rPr>
        <w:rFonts w:cs="Times New Roman"/>
      </w:rPr>
    </w:lvl>
    <w:lvl w:ilvl="6" w:tplc="0409000F" w:tentative="1">
      <w:start w:val="1"/>
      <w:numFmt w:val="decimal"/>
      <w:lvlText w:val="%7."/>
      <w:lvlJc w:val="left"/>
      <w:pPr>
        <w:ind w:left="4500" w:hanging="420"/>
      </w:pPr>
      <w:rPr>
        <w:rFonts w:cs="Times New Roman"/>
      </w:rPr>
    </w:lvl>
    <w:lvl w:ilvl="7" w:tplc="04090019" w:tentative="1">
      <w:start w:val="1"/>
      <w:numFmt w:val="lowerLetter"/>
      <w:lvlText w:val="%8)"/>
      <w:lvlJc w:val="left"/>
      <w:pPr>
        <w:ind w:left="4920" w:hanging="420"/>
      </w:pPr>
      <w:rPr>
        <w:rFonts w:cs="Times New Roman"/>
      </w:rPr>
    </w:lvl>
    <w:lvl w:ilvl="8" w:tplc="0409001B" w:tentative="1">
      <w:start w:val="1"/>
      <w:numFmt w:val="lowerRoman"/>
      <w:lvlText w:val="%9."/>
      <w:lvlJc w:val="right"/>
      <w:pPr>
        <w:ind w:left="5340" w:hanging="420"/>
      </w:pPr>
      <w:rPr>
        <w:rFonts w:cs="Times New Roman"/>
      </w:rPr>
    </w:lvl>
  </w:abstractNum>
  <w:abstractNum w:abstractNumId="1">
    <w:nsid w:val="59211C7B"/>
    <w:multiLevelType w:val="hybridMultilevel"/>
    <w:tmpl w:val="929A9686"/>
    <w:lvl w:ilvl="0" w:tplc="0409000F">
      <w:start w:val="1"/>
      <w:numFmt w:val="decimal"/>
      <w:lvlText w:val="%1."/>
      <w:lvlJc w:val="left"/>
      <w:pPr>
        <w:ind w:left="1980" w:hanging="420"/>
      </w:pPr>
      <w:rPr>
        <w:rFonts w:cs="Times New Roman"/>
      </w:rPr>
    </w:lvl>
    <w:lvl w:ilvl="1" w:tplc="04090019" w:tentative="1">
      <w:start w:val="1"/>
      <w:numFmt w:val="lowerLetter"/>
      <w:lvlText w:val="%2)"/>
      <w:lvlJc w:val="left"/>
      <w:pPr>
        <w:ind w:left="2400" w:hanging="420"/>
      </w:pPr>
      <w:rPr>
        <w:rFonts w:cs="Times New Roman"/>
      </w:rPr>
    </w:lvl>
    <w:lvl w:ilvl="2" w:tplc="0409001B" w:tentative="1">
      <w:start w:val="1"/>
      <w:numFmt w:val="lowerRoman"/>
      <w:lvlText w:val="%3."/>
      <w:lvlJc w:val="right"/>
      <w:pPr>
        <w:ind w:left="2820" w:hanging="420"/>
      </w:pPr>
      <w:rPr>
        <w:rFonts w:cs="Times New Roman"/>
      </w:rPr>
    </w:lvl>
    <w:lvl w:ilvl="3" w:tplc="0409000F" w:tentative="1">
      <w:start w:val="1"/>
      <w:numFmt w:val="decimal"/>
      <w:lvlText w:val="%4."/>
      <w:lvlJc w:val="left"/>
      <w:pPr>
        <w:ind w:left="3240" w:hanging="420"/>
      </w:pPr>
      <w:rPr>
        <w:rFonts w:cs="Times New Roman"/>
      </w:rPr>
    </w:lvl>
    <w:lvl w:ilvl="4" w:tplc="04090019" w:tentative="1">
      <w:start w:val="1"/>
      <w:numFmt w:val="lowerLetter"/>
      <w:lvlText w:val="%5)"/>
      <w:lvlJc w:val="left"/>
      <w:pPr>
        <w:ind w:left="3660" w:hanging="420"/>
      </w:pPr>
      <w:rPr>
        <w:rFonts w:cs="Times New Roman"/>
      </w:rPr>
    </w:lvl>
    <w:lvl w:ilvl="5" w:tplc="0409001B" w:tentative="1">
      <w:start w:val="1"/>
      <w:numFmt w:val="lowerRoman"/>
      <w:lvlText w:val="%6."/>
      <w:lvlJc w:val="right"/>
      <w:pPr>
        <w:ind w:left="4080" w:hanging="420"/>
      </w:pPr>
      <w:rPr>
        <w:rFonts w:cs="Times New Roman"/>
      </w:rPr>
    </w:lvl>
    <w:lvl w:ilvl="6" w:tplc="0409000F" w:tentative="1">
      <w:start w:val="1"/>
      <w:numFmt w:val="decimal"/>
      <w:lvlText w:val="%7."/>
      <w:lvlJc w:val="left"/>
      <w:pPr>
        <w:ind w:left="4500" w:hanging="420"/>
      </w:pPr>
      <w:rPr>
        <w:rFonts w:cs="Times New Roman"/>
      </w:rPr>
    </w:lvl>
    <w:lvl w:ilvl="7" w:tplc="04090019" w:tentative="1">
      <w:start w:val="1"/>
      <w:numFmt w:val="lowerLetter"/>
      <w:lvlText w:val="%8)"/>
      <w:lvlJc w:val="left"/>
      <w:pPr>
        <w:ind w:left="4920" w:hanging="420"/>
      </w:pPr>
      <w:rPr>
        <w:rFonts w:cs="Times New Roman"/>
      </w:rPr>
    </w:lvl>
    <w:lvl w:ilvl="8" w:tplc="0409001B" w:tentative="1">
      <w:start w:val="1"/>
      <w:numFmt w:val="lowerRoman"/>
      <w:lvlText w:val="%9."/>
      <w:lvlJc w:val="right"/>
      <w:pPr>
        <w:ind w:left="534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1586"/>
    <w:rsid w:val="001A0EEA"/>
    <w:rsid w:val="001D1097"/>
    <w:rsid w:val="00256CDD"/>
    <w:rsid w:val="002F37FE"/>
    <w:rsid w:val="004433E6"/>
    <w:rsid w:val="004B48CE"/>
    <w:rsid w:val="004C46F7"/>
    <w:rsid w:val="00516A12"/>
    <w:rsid w:val="00535526"/>
    <w:rsid w:val="00600857"/>
    <w:rsid w:val="006C2AA3"/>
    <w:rsid w:val="006E4C9A"/>
    <w:rsid w:val="006F2901"/>
    <w:rsid w:val="00790261"/>
    <w:rsid w:val="007D13E3"/>
    <w:rsid w:val="008455B6"/>
    <w:rsid w:val="0085408E"/>
    <w:rsid w:val="0086457E"/>
    <w:rsid w:val="008E0041"/>
    <w:rsid w:val="009034D0"/>
    <w:rsid w:val="00913B86"/>
    <w:rsid w:val="009637E7"/>
    <w:rsid w:val="009D1AA6"/>
    <w:rsid w:val="00A2676A"/>
    <w:rsid w:val="00A5392E"/>
    <w:rsid w:val="00A81586"/>
    <w:rsid w:val="00B12E51"/>
    <w:rsid w:val="00BE2DEB"/>
    <w:rsid w:val="00D7496E"/>
    <w:rsid w:val="00E00043"/>
    <w:rsid w:val="00E22C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57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22C2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Pages>
  <Words>62</Words>
  <Characters>357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Lenovo User</cp:lastModifiedBy>
  <cp:revision>17</cp:revision>
  <dcterms:created xsi:type="dcterms:W3CDTF">2015-03-16T01:21:00Z</dcterms:created>
  <dcterms:modified xsi:type="dcterms:W3CDTF">2015-03-16T01:25:00Z</dcterms:modified>
</cp:coreProperties>
</file>