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8FB" w:rsidRPr="000C4154" w:rsidRDefault="00AD08FB">
      <w:pPr>
        <w:rPr>
          <w:rFonts w:ascii="Times New Roman" w:hAnsi="Times New Roman"/>
          <w:b/>
          <w:sz w:val="32"/>
          <w:szCs w:val="32"/>
        </w:rPr>
      </w:pPr>
      <w:r>
        <w:t xml:space="preserve">    </w:t>
      </w:r>
      <w:r w:rsidRPr="000C4154">
        <w:rPr>
          <w:b/>
        </w:rPr>
        <w:t xml:space="preserve">  </w:t>
      </w:r>
      <w:r w:rsidRPr="000C4154">
        <w:rPr>
          <w:rFonts w:ascii="Times New Roman" w:hint="eastAsia"/>
          <w:b/>
          <w:sz w:val="32"/>
          <w:szCs w:val="32"/>
        </w:rPr>
        <w:t>医学遗传学与细胞生物学教研室</w:t>
      </w:r>
      <w:r w:rsidRPr="000C4154">
        <w:rPr>
          <w:rFonts w:ascii="Times New Roman" w:hAnsi="Times New Roman"/>
          <w:b/>
          <w:sz w:val="32"/>
          <w:szCs w:val="32"/>
        </w:rPr>
        <w:t>2015</w:t>
      </w:r>
      <w:r w:rsidRPr="000C4154">
        <w:rPr>
          <w:rFonts w:ascii="Times New Roman" w:hint="eastAsia"/>
          <w:b/>
          <w:sz w:val="32"/>
          <w:szCs w:val="32"/>
        </w:rPr>
        <w:t>年工作总结</w:t>
      </w:r>
    </w:p>
    <w:p w:rsidR="00AD08FB" w:rsidRDefault="00AD08FB" w:rsidP="00D31C71">
      <w:pPr>
        <w:ind w:firstLineChars="200" w:firstLine="560"/>
        <w:rPr>
          <w:rFonts w:ascii="Times New Roman" w:hAnsi="Times New Roman"/>
          <w:sz w:val="28"/>
          <w:szCs w:val="28"/>
        </w:rPr>
      </w:pPr>
    </w:p>
    <w:p w:rsidR="00AD08FB" w:rsidRDefault="00AD08FB" w:rsidP="00D31C71">
      <w:pPr>
        <w:ind w:firstLineChars="200" w:firstLine="560"/>
        <w:rPr>
          <w:rFonts w:ascii="Times New Roman" w:hAnsi="宋体"/>
          <w:sz w:val="28"/>
          <w:szCs w:val="28"/>
        </w:rPr>
      </w:pPr>
      <w:r>
        <w:rPr>
          <w:rFonts w:ascii="Times New Roman" w:hAnsi="宋体" w:hint="eastAsia"/>
          <w:sz w:val="28"/>
          <w:szCs w:val="28"/>
        </w:rPr>
        <w:t>医学遗传学与细胞生物学系现有专职教师</w:t>
      </w:r>
      <w:r>
        <w:rPr>
          <w:rFonts w:ascii="Times New Roman" w:hAnsi="宋体"/>
          <w:sz w:val="28"/>
          <w:szCs w:val="28"/>
        </w:rPr>
        <w:t>10</w:t>
      </w:r>
      <w:r>
        <w:rPr>
          <w:rFonts w:ascii="Times New Roman" w:hAnsi="宋体" w:hint="eastAsia"/>
          <w:sz w:val="28"/>
          <w:szCs w:val="28"/>
        </w:rPr>
        <w:t>名，兼职教师</w:t>
      </w:r>
      <w:r>
        <w:rPr>
          <w:rFonts w:ascii="Times New Roman" w:hAnsi="宋体"/>
          <w:sz w:val="28"/>
          <w:szCs w:val="28"/>
        </w:rPr>
        <w:t>5</w:t>
      </w:r>
      <w:r>
        <w:rPr>
          <w:rFonts w:ascii="Times New Roman" w:hAnsi="宋体" w:hint="eastAsia"/>
          <w:sz w:val="28"/>
          <w:szCs w:val="28"/>
        </w:rPr>
        <w:t>名，教授</w:t>
      </w:r>
      <w:r>
        <w:rPr>
          <w:rFonts w:ascii="Times New Roman" w:hAnsi="宋体"/>
          <w:sz w:val="28"/>
          <w:szCs w:val="28"/>
        </w:rPr>
        <w:t>7</w:t>
      </w:r>
      <w:r>
        <w:rPr>
          <w:rFonts w:ascii="Times New Roman" w:hAnsi="宋体" w:hint="eastAsia"/>
          <w:sz w:val="28"/>
          <w:szCs w:val="28"/>
        </w:rPr>
        <w:t>名，副教授</w:t>
      </w:r>
      <w:r>
        <w:rPr>
          <w:rFonts w:ascii="Times New Roman" w:hAnsi="宋体"/>
          <w:sz w:val="28"/>
          <w:szCs w:val="28"/>
        </w:rPr>
        <w:t>4</w:t>
      </w:r>
      <w:r>
        <w:rPr>
          <w:rFonts w:ascii="Times New Roman" w:hAnsi="宋体" w:hint="eastAsia"/>
          <w:sz w:val="28"/>
          <w:szCs w:val="28"/>
        </w:rPr>
        <w:t>名，讲师</w:t>
      </w:r>
      <w:r>
        <w:rPr>
          <w:rFonts w:ascii="Times New Roman" w:hAnsi="宋体"/>
          <w:sz w:val="28"/>
          <w:szCs w:val="28"/>
        </w:rPr>
        <w:t>2</w:t>
      </w:r>
      <w:r>
        <w:rPr>
          <w:rFonts w:ascii="Times New Roman" w:hAnsi="宋体" w:hint="eastAsia"/>
          <w:sz w:val="28"/>
          <w:szCs w:val="28"/>
        </w:rPr>
        <w:t>名，助教</w:t>
      </w:r>
      <w:r>
        <w:rPr>
          <w:rFonts w:ascii="Times New Roman" w:hAnsi="宋体"/>
          <w:sz w:val="28"/>
          <w:szCs w:val="28"/>
        </w:rPr>
        <w:t>1</w:t>
      </w:r>
      <w:r>
        <w:rPr>
          <w:rFonts w:ascii="Times New Roman" w:hAnsi="宋体" w:hint="eastAsia"/>
          <w:sz w:val="28"/>
          <w:szCs w:val="28"/>
        </w:rPr>
        <w:t>名，博士</w:t>
      </w:r>
      <w:r>
        <w:rPr>
          <w:rFonts w:ascii="Times New Roman" w:hAnsi="宋体"/>
          <w:sz w:val="28"/>
          <w:szCs w:val="28"/>
        </w:rPr>
        <w:t>3</w:t>
      </w:r>
      <w:r>
        <w:rPr>
          <w:rFonts w:ascii="Times New Roman" w:hAnsi="宋体" w:hint="eastAsia"/>
          <w:sz w:val="28"/>
          <w:szCs w:val="28"/>
        </w:rPr>
        <w:t>名，在读博士</w:t>
      </w:r>
      <w:r>
        <w:rPr>
          <w:rFonts w:ascii="Times New Roman" w:hAnsi="宋体"/>
          <w:sz w:val="28"/>
          <w:szCs w:val="28"/>
        </w:rPr>
        <w:t>2</w:t>
      </w:r>
      <w:r>
        <w:rPr>
          <w:rFonts w:ascii="Times New Roman" w:hAnsi="宋体" w:hint="eastAsia"/>
          <w:sz w:val="28"/>
          <w:szCs w:val="28"/>
        </w:rPr>
        <w:t>名。</w:t>
      </w:r>
      <w:r w:rsidRPr="00F25890">
        <w:rPr>
          <w:rFonts w:ascii="Times New Roman" w:hAnsi="Times New Roman"/>
          <w:sz w:val="28"/>
          <w:szCs w:val="28"/>
        </w:rPr>
        <w:t>2015</w:t>
      </w:r>
      <w:r w:rsidRPr="00F25890">
        <w:rPr>
          <w:rFonts w:ascii="Times New Roman" w:hAnsi="宋体" w:hint="eastAsia"/>
          <w:sz w:val="28"/>
          <w:szCs w:val="28"/>
        </w:rPr>
        <w:t>年本年度，</w:t>
      </w:r>
      <w:r>
        <w:rPr>
          <w:rFonts w:ascii="Times New Roman" w:hAnsi="宋体" w:hint="eastAsia"/>
          <w:sz w:val="28"/>
          <w:szCs w:val="28"/>
        </w:rPr>
        <w:t>本学系</w:t>
      </w:r>
      <w:r w:rsidRPr="00F25890">
        <w:rPr>
          <w:rFonts w:ascii="Times New Roman" w:hAnsi="宋体" w:hint="eastAsia"/>
          <w:sz w:val="28"/>
          <w:szCs w:val="28"/>
        </w:rPr>
        <w:t>收获满满</w:t>
      </w:r>
      <w:r w:rsidRPr="00F25890">
        <w:rPr>
          <w:rFonts w:ascii="Times New Roman" w:hAnsi="Times New Roman"/>
          <w:sz w:val="28"/>
          <w:szCs w:val="28"/>
        </w:rPr>
        <w:t>!</w:t>
      </w:r>
      <w:r w:rsidRPr="00441184">
        <w:rPr>
          <w:rFonts w:ascii="Times New Roman" w:hAnsi="宋体"/>
          <w:sz w:val="28"/>
          <w:szCs w:val="28"/>
        </w:rPr>
        <w:t xml:space="preserve"> </w:t>
      </w:r>
      <w:r w:rsidRPr="005F7F47">
        <w:rPr>
          <w:rFonts w:ascii="Times New Roman" w:hAnsi="宋体" w:hint="eastAsia"/>
          <w:sz w:val="28"/>
          <w:szCs w:val="28"/>
        </w:rPr>
        <w:t>现就本系本年度各项工作总结如下。</w:t>
      </w:r>
    </w:p>
    <w:p w:rsidR="00AD08FB" w:rsidRDefault="00AD08FB" w:rsidP="00441184">
      <w:pPr>
        <w:numPr>
          <w:ilvl w:val="0"/>
          <w:numId w:val="2"/>
        </w:numPr>
        <w:rPr>
          <w:rFonts w:ascii="Times New Roman" w:hAnsi="宋体"/>
          <w:b/>
          <w:sz w:val="28"/>
          <w:szCs w:val="28"/>
        </w:rPr>
      </w:pPr>
      <w:r w:rsidRPr="00441184">
        <w:rPr>
          <w:rFonts w:ascii="Times New Roman" w:hAnsi="宋体" w:hint="eastAsia"/>
          <w:b/>
          <w:sz w:val="28"/>
          <w:szCs w:val="28"/>
        </w:rPr>
        <w:t>党建与精神文明</w:t>
      </w:r>
      <w:r>
        <w:rPr>
          <w:rFonts w:ascii="Times New Roman" w:hAnsi="宋体" w:hint="eastAsia"/>
          <w:b/>
          <w:sz w:val="28"/>
          <w:szCs w:val="28"/>
        </w:rPr>
        <w:t>工作</w:t>
      </w:r>
    </w:p>
    <w:p w:rsidR="00AD08FB" w:rsidRPr="005F7F47" w:rsidRDefault="00AD08FB" w:rsidP="00D31C71">
      <w:pPr>
        <w:ind w:firstLineChars="200" w:firstLine="560"/>
        <w:rPr>
          <w:rFonts w:ascii="Times New Roman" w:hAnsi="Times New Roman"/>
          <w:sz w:val="28"/>
          <w:szCs w:val="28"/>
        </w:rPr>
      </w:pPr>
      <w:r>
        <w:rPr>
          <w:rFonts w:ascii="Times New Roman" w:hAnsi="宋体" w:hint="eastAsia"/>
          <w:sz w:val="28"/>
          <w:szCs w:val="28"/>
        </w:rPr>
        <w:t>本系</w:t>
      </w:r>
      <w:r w:rsidRPr="00F25890">
        <w:rPr>
          <w:rFonts w:ascii="Times New Roman" w:hAnsi="宋体" w:hint="eastAsia"/>
          <w:sz w:val="28"/>
          <w:szCs w:val="28"/>
        </w:rPr>
        <w:t>定期积极</w:t>
      </w:r>
      <w:r>
        <w:rPr>
          <w:rFonts w:ascii="Times New Roman" w:hAnsi="宋体" w:hint="eastAsia"/>
          <w:sz w:val="28"/>
          <w:szCs w:val="28"/>
        </w:rPr>
        <w:t>认真</w:t>
      </w:r>
      <w:r w:rsidRPr="00F25890">
        <w:rPr>
          <w:rFonts w:ascii="Times New Roman" w:hAnsi="宋体" w:hint="eastAsia"/>
          <w:sz w:val="28"/>
          <w:szCs w:val="28"/>
        </w:rPr>
        <w:t>组织</w:t>
      </w:r>
      <w:r>
        <w:rPr>
          <w:rFonts w:ascii="Times New Roman" w:hAnsi="宋体" w:hint="eastAsia"/>
          <w:sz w:val="28"/>
          <w:szCs w:val="28"/>
        </w:rPr>
        <w:t>本系全体成员及</w:t>
      </w:r>
      <w:r w:rsidRPr="00F25890">
        <w:rPr>
          <w:rFonts w:ascii="Times New Roman" w:hAnsi="宋体" w:hint="eastAsia"/>
          <w:sz w:val="28"/>
          <w:szCs w:val="28"/>
        </w:rPr>
        <w:t>党员进行政治学习，参加</w:t>
      </w:r>
      <w:r>
        <w:rPr>
          <w:rFonts w:ascii="Times New Roman" w:hAnsi="宋体" w:hint="eastAsia"/>
          <w:sz w:val="28"/>
          <w:szCs w:val="28"/>
        </w:rPr>
        <w:t>院、校级</w:t>
      </w:r>
      <w:r w:rsidRPr="00F25890">
        <w:rPr>
          <w:rFonts w:ascii="Times New Roman" w:hAnsi="宋体" w:hint="eastAsia"/>
          <w:sz w:val="28"/>
          <w:szCs w:val="28"/>
        </w:rPr>
        <w:t>组织</w:t>
      </w:r>
      <w:r>
        <w:rPr>
          <w:rFonts w:ascii="Times New Roman" w:hAnsi="宋体" w:hint="eastAsia"/>
          <w:sz w:val="28"/>
          <w:szCs w:val="28"/>
        </w:rPr>
        <w:t>的各项活动，掌握党的十八届五中全会精神，以三严三实为原则严格要求本系的每一名教师。</w:t>
      </w:r>
    </w:p>
    <w:p w:rsidR="00AD08FB" w:rsidRDefault="00AD08FB" w:rsidP="009C2089">
      <w:pPr>
        <w:numPr>
          <w:ilvl w:val="0"/>
          <w:numId w:val="2"/>
        </w:numPr>
        <w:rPr>
          <w:rFonts w:ascii="Times New Roman" w:hAnsi="宋体"/>
          <w:b/>
          <w:sz w:val="28"/>
          <w:szCs w:val="28"/>
        </w:rPr>
      </w:pPr>
      <w:r w:rsidRPr="00E24ECF">
        <w:rPr>
          <w:rFonts w:ascii="Times New Roman" w:hAnsi="宋体" w:hint="eastAsia"/>
          <w:b/>
          <w:sz w:val="28"/>
          <w:szCs w:val="28"/>
        </w:rPr>
        <w:t>本科生教学</w:t>
      </w:r>
      <w:r>
        <w:rPr>
          <w:rFonts w:ascii="Times New Roman" w:hAnsi="宋体" w:hint="eastAsia"/>
          <w:b/>
          <w:sz w:val="28"/>
          <w:szCs w:val="28"/>
        </w:rPr>
        <w:t>工作</w:t>
      </w:r>
    </w:p>
    <w:p w:rsidR="00AD08FB" w:rsidRPr="00196F1E" w:rsidRDefault="00AD08FB" w:rsidP="00D31C71">
      <w:pPr>
        <w:ind w:firstLineChars="200" w:firstLine="560"/>
        <w:rPr>
          <w:rFonts w:ascii="Times New Roman" w:hAnsi="宋体"/>
          <w:sz w:val="28"/>
          <w:szCs w:val="28"/>
        </w:rPr>
      </w:pPr>
      <w:r>
        <w:rPr>
          <w:rFonts w:ascii="Times New Roman" w:hAnsi="宋体" w:hint="eastAsia"/>
          <w:sz w:val="28"/>
          <w:szCs w:val="28"/>
        </w:rPr>
        <w:t>本科室的两门课程《医学细胞生物学》及《医学遗传学》的</w:t>
      </w:r>
      <w:r w:rsidRPr="005E2D32">
        <w:rPr>
          <w:rFonts w:ascii="Times New Roman" w:hAnsi="宋体" w:hint="eastAsia"/>
          <w:sz w:val="28"/>
          <w:szCs w:val="28"/>
        </w:rPr>
        <w:t>小课表、教学进度计划、</w:t>
      </w:r>
      <w:r>
        <w:rPr>
          <w:rFonts w:ascii="Times New Roman" w:hAnsi="宋体" w:hint="eastAsia"/>
          <w:sz w:val="28"/>
          <w:szCs w:val="28"/>
        </w:rPr>
        <w:t>教师</w:t>
      </w:r>
      <w:r w:rsidRPr="005E2D32">
        <w:rPr>
          <w:rFonts w:ascii="Times New Roman" w:hAnsi="宋体" w:hint="eastAsia"/>
          <w:sz w:val="28"/>
          <w:szCs w:val="28"/>
        </w:rPr>
        <w:t>教案、讲稿、</w:t>
      </w:r>
      <w:r w:rsidRPr="005E2D32">
        <w:rPr>
          <w:rFonts w:ascii="Times New Roman" w:hAnsi="宋体"/>
          <w:sz w:val="28"/>
          <w:szCs w:val="28"/>
        </w:rPr>
        <w:t>PPT</w:t>
      </w:r>
      <w:r w:rsidRPr="005E2D32">
        <w:rPr>
          <w:rFonts w:ascii="Times New Roman" w:hAnsi="宋体" w:hint="eastAsia"/>
          <w:sz w:val="28"/>
          <w:szCs w:val="28"/>
        </w:rPr>
        <w:t>、教材、实验指导、试卷等教学材料</w:t>
      </w:r>
      <w:r>
        <w:rPr>
          <w:rFonts w:ascii="Times New Roman" w:hAnsi="宋体" w:hint="eastAsia"/>
          <w:sz w:val="28"/>
          <w:szCs w:val="28"/>
        </w:rPr>
        <w:t>都十分完整，并进行了</w:t>
      </w:r>
      <w:r w:rsidRPr="005E2D32">
        <w:rPr>
          <w:rFonts w:ascii="Times New Roman" w:hAnsi="宋体" w:hint="eastAsia"/>
          <w:sz w:val="28"/>
          <w:szCs w:val="28"/>
        </w:rPr>
        <w:t>整</w:t>
      </w:r>
      <w:r>
        <w:rPr>
          <w:rFonts w:ascii="Times New Roman" w:hAnsi="宋体" w:hint="eastAsia"/>
          <w:sz w:val="28"/>
          <w:szCs w:val="28"/>
        </w:rPr>
        <w:t>理</w:t>
      </w:r>
      <w:r w:rsidRPr="005E2D32">
        <w:rPr>
          <w:rFonts w:ascii="Times New Roman" w:hAnsi="宋体" w:hint="eastAsia"/>
          <w:sz w:val="28"/>
          <w:szCs w:val="28"/>
        </w:rPr>
        <w:t>、归档</w:t>
      </w:r>
      <w:r>
        <w:rPr>
          <w:rFonts w:ascii="Times New Roman" w:hAnsi="宋体" w:hint="eastAsia"/>
          <w:sz w:val="28"/>
          <w:szCs w:val="28"/>
        </w:rPr>
        <w:t>；本系全体教师对教学工作尽职尽力，</w:t>
      </w:r>
      <w:r w:rsidRPr="0072243E">
        <w:rPr>
          <w:rFonts w:ascii="Times New Roman" w:hAnsi="宋体" w:hint="eastAsia"/>
          <w:sz w:val="28"/>
          <w:szCs w:val="28"/>
        </w:rPr>
        <w:t>无迟到、提前下课、随意调停课</w:t>
      </w:r>
      <w:r>
        <w:rPr>
          <w:rFonts w:ascii="Times New Roman" w:hAnsi="宋体" w:hint="eastAsia"/>
          <w:sz w:val="28"/>
          <w:szCs w:val="28"/>
        </w:rPr>
        <w:t>等情况；为保证本系教学工作有序保质进行，我们在每周五都要进行集体备课及预实验，备课记录和预实验记录完整。认真按教务处要求进行各项考试及考查课的命题，考前辅导工作，及时完成试卷上交及阅卷工作，及时统计分析各门考试成绩分布情况。本年度立项教改项目</w:t>
      </w:r>
      <w:r>
        <w:rPr>
          <w:rFonts w:ascii="Times New Roman" w:hAnsi="宋体"/>
          <w:sz w:val="28"/>
          <w:szCs w:val="28"/>
        </w:rPr>
        <w:t>1</w:t>
      </w:r>
      <w:r>
        <w:rPr>
          <w:rFonts w:ascii="Times New Roman" w:hAnsi="宋体" w:hint="eastAsia"/>
          <w:sz w:val="28"/>
          <w:szCs w:val="28"/>
        </w:rPr>
        <w:t>项“</w:t>
      </w:r>
      <w:r w:rsidRPr="0072243E">
        <w:rPr>
          <w:rFonts w:ascii="Times New Roman" w:hAnsi="宋体" w:hint="eastAsia"/>
          <w:sz w:val="28"/>
          <w:szCs w:val="28"/>
        </w:rPr>
        <w:t>三年制临床全科医生专业《医学遗传学》教学大纲弹性化的研究与实践”</w:t>
      </w:r>
      <w:r>
        <w:rPr>
          <w:rFonts w:ascii="Times New Roman" w:hAnsi="宋体" w:hint="eastAsia"/>
          <w:sz w:val="28"/>
          <w:szCs w:val="28"/>
        </w:rPr>
        <w:t>，发表教改论文刊物</w:t>
      </w:r>
      <w:r>
        <w:rPr>
          <w:rFonts w:ascii="Times New Roman" w:hAnsi="宋体"/>
          <w:sz w:val="28"/>
          <w:szCs w:val="28"/>
        </w:rPr>
        <w:t>1</w:t>
      </w:r>
      <w:r>
        <w:rPr>
          <w:rFonts w:ascii="Times New Roman" w:hAnsi="宋体" w:hint="eastAsia"/>
          <w:sz w:val="28"/>
          <w:szCs w:val="28"/>
        </w:rPr>
        <w:t>篇（省级）。主编及</w:t>
      </w:r>
      <w:r>
        <w:rPr>
          <w:rFonts w:ascii="Times New Roman" w:hAnsi="Times New Roman" w:hint="eastAsia"/>
          <w:sz w:val="28"/>
          <w:szCs w:val="28"/>
        </w:rPr>
        <w:t>参编</w:t>
      </w:r>
      <w:r w:rsidRPr="00550397">
        <w:rPr>
          <w:rFonts w:ascii="Times New Roman" w:hAnsi="宋体" w:hint="eastAsia"/>
          <w:sz w:val="28"/>
          <w:szCs w:val="28"/>
        </w:rPr>
        <w:t>医学遗传学</w:t>
      </w:r>
      <w:r>
        <w:rPr>
          <w:rFonts w:ascii="Times New Roman" w:hAnsi="Times New Roman" w:hint="eastAsia"/>
          <w:sz w:val="28"/>
          <w:szCs w:val="28"/>
        </w:rPr>
        <w:t>教材</w:t>
      </w:r>
      <w:r w:rsidRPr="00550397">
        <w:rPr>
          <w:rFonts w:ascii="Times New Roman" w:hAnsi="宋体"/>
          <w:sz w:val="28"/>
          <w:szCs w:val="28"/>
        </w:rPr>
        <w:t>2</w:t>
      </w:r>
      <w:r w:rsidRPr="00550397">
        <w:rPr>
          <w:rFonts w:ascii="Times New Roman" w:hAnsi="宋体" w:hint="eastAsia"/>
          <w:sz w:val="28"/>
          <w:szCs w:val="28"/>
        </w:rPr>
        <w:t>部及</w:t>
      </w:r>
      <w:r w:rsidRPr="00196F1E">
        <w:rPr>
          <w:rFonts w:ascii="Times New Roman" w:hAnsi="宋体" w:hint="eastAsia"/>
          <w:sz w:val="28"/>
          <w:szCs w:val="28"/>
        </w:rPr>
        <w:t>基础与临床教材《高同型半胱氨酸血症》</w:t>
      </w:r>
      <w:r w:rsidRPr="00196F1E">
        <w:rPr>
          <w:rFonts w:ascii="Times New Roman" w:hAnsi="宋体"/>
          <w:sz w:val="28"/>
          <w:szCs w:val="28"/>
        </w:rPr>
        <w:t>1</w:t>
      </w:r>
      <w:r w:rsidRPr="00196F1E">
        <w:rPr>
          <w:rFonts w:ascii="Times New Roman" w:hAnsi="宋体" w:hint="eastAsia"/>
          <w:sz w:val="28"/>
          <w:szCs w:val="28"/>
        </w:rPr>
        <w:t>部。</w:t>
      </w:r>
    </w:p>
    <w:p w:rsidR="00AD08FB" w:rsidRDefault="00AD08FB" w:rsidP="009C2089">
      <w:pPr>
        <w:numPr>
          <w:ilvl w:val="0"/>
          <w:numId w:val="2"/>
        </w:numPr>
        <w:rPr>
          <w:rFonts w:ascii="Times New Roman" w:hAnsi="宋体"/>
          <w:sz w:val="28"/>
          <w:szCs w:val="28"/>
        </w:rPr>
      </w:pPr>
      <w:r w:rsidRPr="005F7F47">
        <w:rPr>
          <w:rFonts w:ascii="Times New Roman" w:hAnsi="宋体" w:hint="eastAsia"/>
          <w:b/>
          <w:sz w:val="28"/>
          <w:szCs w:val="28"/>
        </w:rPr>
        <w:lastRenderedPageBreak/>
        <w:t>研究生培养工作</w:t>
      </w:r>
    </w:p>
    <w:p w:rsidR="00AD08FB" w:rsidRDefault="00AD08FB" w:rsidP="00D31C71">
      <w:pPr>
        <w:ind w:firstLineChars="200" w:firstLine="560"/>
        <w:rPr>
          <w:rFonts w:ascii="Times New Roman" w:hAnsi="宋体"/>
          <w:sz w:val="28"/>
          <w:szCs w:val="28"/>
        </w:rPr>
      </w:pPr>
      <w:r>
        <w:rPr>
          <w:rFonts w:ascii="Times New Roman" w:hAnsi="宋体" w:hint="eastAsia"/>
          <w:sz w:val="28"/>
          <w:szCs w:val="28"/>
        </w:rPr>
        <w:t>目前本系现有博士生导师</w:t>
      </w:r>
      <w:r>
        <w:rPr>
          <w:rFonts w:ascii="Times New Roman" w:hAnsi="宋体"/>
          <w:sz w:val="28"/>
          <w:szCs w:val="28"/>
        </w:rPr>
        <w:t>3</w:t>
      </w:r>
      <w:r>
        <w:rPr>
          <w:rFonts w:ascii="Times New Roman" w:hAnsi="宋体" w:hint="eastAsia"/>
          <w:sz w:val="28"/>
          <w:szCs w:val="28"/>
        </w:rPr>
        <w:t>名，指导博士生</w:t>
      </w:r>
      <w:r>
        <w:rPr>
          <w:rFonts w:ascii="Times New Roman" w:hAnsi="宋体"/>
          <w:sz w:val="28"/>
          <w:szCs w:val="28"/>
        </w:rPr>
        <w:t>4</w:t>
      </w:r>
      <w:r>
        <w:rPr>
          <w:rFonts w:ascii="Times New Roman" w:hAnsi="宋体" w:hint="eastAsia"/>
          <w:sz w:val="28"/>
          <w:szCs w:val="28"/>
        </w:rPr>
        <w:t>人；硕士生导师</w:t>
      </w:r>
      <w:r>
        <w:rPr>
          <w:rFonts w:ascii="Times New Roman" w:hAnsi="宋体"/>
          <w:sz w:val="28"/>
          <w:szCs w:val="28"/>
        </w:rPr>
        <w:t>7</w:t>
      </w:r>
      <w:r>
        <w:rPr>
          <w:rFonts w:ascii="Times New Roman" w:hAnsi="宋体" w:hint="eastAsia"/>
          <w:sz w:val="28"/>
          <w:szCs w:val="28"/>
        </w:rPr>
        <w:t>名，指导硕士生</w:t>
      </w:r>
      <w:r>
        <w:rPr>
          <w:rFonts w:ascii="Times New Roman" w:hAnsi="宋体"/>
          <w:sz w:val="28"/>
          <w:szCs w:val="28"/>
        </w:rPr>
        <w:t>21</w:t>
      </w:r>
      <w:r>
        <w:rPr>
          <w:rFonts w:ascii="Times New Roman" w:hAnsi="宋体" w:hint="eastAsia"/>
          <w:sz w:val="28"/>
          <w:szCs w:val="28"/>
        </w:rPr>
        <w:t>人。承担研究生</w:t>
      </w:r>
      <w:r>
        <w:rPr>
          <w:rFonts w:ascii="Times New Roman" w:hAnsi="宋体"/>
          <w:sz w:val="28"/>
          <w:szCs w:val="28"/>
        </w:rPr>
        <w:t>5</w:t>
      </w:r>
      <w:r>
        <w:rPr>
          <w:rFonts w:ascii="Times New Roman" w:hAnsi="宋体" w:hint="eastAsia"/>
          <w:sz w:val="28"/>
          <w:szCs w:val="28"/>
        </w:rPr>
        <w:t>门课程，教学大纲，教学计划，教学课件及教案资料齐全。研究生今年发表</w:t>
      </w:r>
      <w:r>
        <w:rPr>
          <w:rFonts w:ascii="Times New Roman" w:hAnsi="宋体"/>
          <w:sz w:val="28"/>
          <w:szCs w:val="28"/>
        </w:rPr>
        <w:t>SCI</w:t>
      </w:r>
      <w:r>
        <w:rPr>
          <w:rFonts w:ascii="Times New Roman" w:hAnsi="宋体" w:hint="eastAsia"/>
          <w:sz w:val="28"/>
          <w:szCs w:val="28"/>
        </w:rPr>
        <w:t>论文</w:t>
      </w:r>
      <w:r>
        <w:rPr>
          <w:rFonts w:ascii="Times New Roman" w:hAnsi="宋体"/>
          <w:sz w:val="28"/>
          <w:szCs w:val="28"/>
        </w:rPr>
        <w:t>2</w:t>
      </w:r>
      <w:r>
        <w:rPr>
          <w:rFonts w:ascii="Times New Roman" w:hAnsi="宋体" w:hint="eastAsia"/>
          <w:sz w:val="28"/>
          <w:szCs w:val="28"/>
        </w:rPr>
        <w:t>篇，核心刊物</w:t>
      </w:r>
      <w:r>
        <w:rPr>
          <w:rFonts w:ascii="Times New Roman" w:hAnsi="宋体"/>
          <w:sz w:val="28"/>
          <w:szCs w:val="28"/>
        </w:rPr>
        <w:t>10</w:t>
      </w:r>
      <w:r>
        <w:rPr>
          <w:rFonts w:ascii="Times New Roman" w:hAnsi="宋体" w:hint="eastAsia"/>
          <w:sz w:val="28"/>
          <w:szCs w:val="28"/>
        </w:rPr>
        <w:t>篇。</w:t>
      </w:r>
    </w:p>
    <w:p w:rsidR="00AD08FB" w:rsidRDefault="00AD08FB" w:rsidP="005F7F47">
      <w:pPr>
        <w:numPr>
          <w:ilvl w:val="0"/>
          <w:numId w:val="2"/>
        </w:numPr>
        <w:rPr>
          <w:rFonts w:ascii="Times New Roman" w:hAnsi="宋体"/>
          <w:sz w:val="28"/>
          <w:szCs w:val="28"/>
        </w:rPr>
      </w:pPr>
      <w:r w:rsidRPr="005F7F47">
        <w:rPr>
          <w:rFonts w:ascii="Times New Roman" w:hAnsi="宋体" w:hint="eastAsia"/>
          <w:b/>
          <w:sz w:val="28"/>
          <w:szCs w:val="28"/>
        </w:rPr>
        <w:t>科学研究工作</w:t>
      </w:r>
    </w:p>
    <w:p w:rsidR="00AD08FB" w:rsidRDefault="00AD08FB" w:rsidP="00D31C71">
      <w:pPr>
        <w:ind w:firstLineChars="200" w:firstLine="560"/>
        <w:rPr>
          <w:rFonts w:ascii="Times New Roman" w:hAnsi="宋体"/>
          <w:sz w:val="28"/>
          <w:szCs w:val="28"/>
        </w:rPr>
      </w:pPr>
      <w:r w:rsidRPr="00F25890">
        <w:rPr>
          <w:rFonts w:ascii="Times New Roman" w:hAnsi="宋体" w:hint="eastAsia"/>
          <w:sz w:val="28"/>
          <w:szCs w:val="28"/>
        </w:rPr>
        <w:t>本系今年申</w:t>
      </w:r>
      <w:r>
        <w:rPr>
          <w:rFonts w:ascii="Times New Roman" w:hAnsi="宋体" w:hint="eastAsia"/>
          <w:sz w:val="28"/>
          <w:szCs w:val="28"/>
        </w:rPr>
        <w:t>报</w:t>
      </w:r>
      <w:r w:rsidRPr="00F25890">
        <w:rPr>
          <w:rFonts w:ascii="Times New Roman" w:hAnsi="宋体" w:hint="eastAsia"/>
          <w:sz w:val="28"/>
          <w:szCs w:val="28"/>
        </w:rPr>
        <w:t>到国家自然科学基金项目</w:t>
      </w:r>
      <w:r>
        <w:rPr>
          <w:rFonts w:ascii="Times New Roman" w:hAnsi="宋体"/>
          <w:sz w:val="28"/>
          <w:szCs w:val="28"/>
        </w:rPr>
        <w:t>7</w:t>
      </w:r>
      <w:r w:rsidRPr="00F25890">
        <w:rPr>
          <w:rFonts w:ascii="Times New Roman" w:hAnsi="宋体" w:hint="eastAsia"/>
          <w:sz w:val="28"/>
          <w:szCs w:val="28"/>
        </w:rPr>
        <w:t>项，</w:t>
      </w:r>
      <w:r>
        <w:rPr>
          <w:rFonts w:ascii="Times New Roman" w:hAnsi="宋体" w:hint="eastAsia"/>
          <w:sz w:val="28"/>
          <w:szCs w:val="28"/>
        </w:rPr>
        <w:t>申报率达到了</w:t>
      </w:r>
      <w:r>
        <w:rPr>
          <w:rFonts w:ascii="Times New Roman" w:hAnsi="宋体"/>
          <w:sz w:val="28"/>
          <w:szCs w:val="28"/>
        </w:rPr>
        <w:t>70%</w:t>
      </w:r>
      <w:r>
        <w:rPr>
          <w:rFonts w:ascii="Times New Roman" w:hAnsi="宋体" w:hint="eastAsia"/>
          <w:sz w:val="28"/>
          <w:szCs w:val="28"/>
        </w:rPr>
        <w:t>，立项</w:t>
      </w:r>
      <w:r>
        <w:rPr>
          <w:rFonts w:ascii="Times New Roman" w:hAnsi="宋体"/>
          <w:sz w:val="28"/>
          <w:szCs w:val="28"/>
        </w:rPr>
        <w:t>4</w:t>
      </w:r>
      <w:r>
        <w:rPr>
          <w:rFonts w:ascii="Times New Roman" w:hAnsi="宋体" w:hint="eastAsia"/>
          <w:sz w:val="28"/>
          <w:szCs w:val="28"/>
        </w:rPr>
        <w:t>项，立项率达到了</w:t>
      </w:r>
      <w:r>
        <w:rPr>
          <w:rFonts w:ascii="Times New Roman" w:hAnsi="宋体"/>
          <w:sz w:val="28"/>
          <w:szCs w:val="28"/>
        </w:rPr>
        <w:t>57%</w:t>
      </w:r>
      <w:r>
        <w:rPr>
          <w:rFonts w:ascii="Times New Roman" w:hAnsi="宋体" w:hint="eastAsia"/>
          <w:sz w:val="28"/>
          <w:szCs w:val="28"/>
        </w:rPr>
        <w:t>；申报</w:t>
      </w:r>
      <w:r w:rsidRPr="00F25890">
        <w:rPr>
          <w:rFonts w:ascii="Times New Roman" w:hAnsi="宋体" w:hint="eastAsia"/>
          <w:sz w:val="28"/>
          <w:szCs w:val="28"/>
        </w:rPr>
        <w:t>省部级项目</w:t>
      </w:r>
      <w:r>
        <w:rPr>
          <w:rFonts w:ascii="Times New Roman" w:hAnsi="宋体"/>
          <w:sz w:val="28"/>
          <w:szCs w:val="28"/>
        </w:rPr>
        <w:t>4</w:t>
      </w:r>
      <w:r>
        <w:rPr>
          <w:rFonts w:ascii="Times New Roman" w:hAnsi="宋体" w:hint="eastAsia"/>
          <w:sz w:val="28"/>
          <w:szCs w:val="28"/>
        </w:rPr>
        <w:t>项，立项</w:t>
      </w:r>
      <w:r w:rsidRPr="00F25890">
        <w:rPr>
          <w:rFonts w:ascii="Times New Roman" w:hAnsi="Times New Roman"/>
          <w:sz w:val="28"/>
          <w:szCs w:val="28"/>
        </w:rPr>
        <w:t>2</w:t>
      </w:r>
      <w:r w:rsidRPr="00F25890">
        <w:rPr>
          <w:rFonts w:ascii="Times New Roman" w:hAnsi="宋体" w:hint="eastAsia"/>
          <w:sz w:val="28"/>
          <w:szCs w:val="28"/>
        </w:rPr>
        <w:t>项</w:t>
      </w:r>
      <w:r>
        <w:rPr>
          <w:rFonts w:ascii="Times New Roman" w:hAnsi="宋体" w:hint="eastAsia"/>
          <w:sz w:val="28"/>
          <w:szCs w:val="28"/>
        </w:rPr>
        <w:t>，立项率</w:t>
      </w:r>
      <w:r>
        <w:rPr>
          <w:rFonts w:ascii="Times New Roman" w:hAnsi="宋体"/>
          <w:sz w:val="28"/>
          <w:szCs w:val="28"/>
        </w:rPr>
        <w:t>50%</w:t>
      </w:r>
      <w:r>
        <w:rPr>
          <w:rFonts w:ascii="Times New Roman" w:hAnsi="宋体" w:hint="eastAsia"/>
          <w:sz w:val="28"/>
          <w:szCs w:val="28"/>
        </w:rPr>
        <w:t>；</w:t>
      </w:r>
      <w:r w:rsidRPr="00F25890">
        <w:rPr>
          <w:rFonts w:ascii="Times New Roman" w:hAnsi="宋体" w:hint="eastAsia"/>
          <w:sz w:val="28"/>
          <w:szCs w:val="28"/>
        </w:rPr>
        <w:t>校级特殊人才启动项目</w:t>
      </w:r>
      <w:r w:rsidRPr="00F25890">
        <w:rPr>
          <w:rFonts w:ascii="Times New Roman" w:hAnsi="Times New Roman"/>
          <w:sz w:val="28"/>
          <w:szCs w:val="28"/>
        </w:rPr>
        <w:t>1</w:t>
      </w:r>
      <w:r w:rsidRPr="00F25890">
        <w:rPr>
          <w:rFonts w:ascii="Times New Roman" w:hAnsi="宋体" w:hint="eastAsia"/>
          <w:sz w:val="28"/>
          <w:szCs w:val="28"/>
        </w:rPr>
        <w:t>项。获得宁夏医学优秀学术论文一等奖、二等奖、三等奖各一</w:t>
      </w:r>
      <w:r>
        <w:rPr>
          <w:rFonts w:ascii="Times New Roman" w:hAnsi="宋体" w:hint="eastAsia"/>
          <w:sz w:val="28"/>
          <w:szCs w:val="28"/>
        </w:rPr>
        <w:t>项</w:t>
      </w:r>
      <w:r w:rsidRPr="00F25890">
        <w:rPr>
          <w:rFonts w:ascii="Times New Roman" w:hAnsi="宋体" w:hint="eastAsia"/>
          <w:sz w:val="28"/>
          <w:szCs w:val="28"/>
        </w:rPr>
        <w:t>。发表</w:t>
      </w:r>
      <w:r w:rsidRPr="00F25890">
        <w:rPr>
          <w:rFonts w:ascii="Times New Roman" w:hAnsi="Times New Roman"/>
          <w:sz w:val="28"/>
          <w:szCs w:val="28"/>
        </w:rPr>
        <w:t>SCI</w:t>
      </w:r>
      <w:r w:rsidRPr="00F25890">
        <w:rPr>
          <w:rFonts w:ascii="Times New Roman" w:hAnsi="宋体" w:hint="eastAsia"/>
          <w:sz w:val="28"/>
          <w:szCs w:val="28"/>
        </w:rPr>
        <w:t>论文</w:t>
      </w:r>
      <w:r>
        <w:rPr>
          <w:rFonts w:ascii="Times New Roman" w:hAnsi="宋体"/>
          <w:sz w:val="28"/>
          <w:szCs w:val="28"/>
        </w:rPr>
        <w:t>7</w:t>
      </w:r>
      <w:r>
        <w:rPr>
          <w:rFonts w:ascii="Times New Roman" w:hAnsi="宋体" w:hint="eastAsia"/>
          <w:sz w:val="28"/>
          <w:szCs w:val="28"/>
        </w:rPr>
        <w:t>篇，核心期刊论文</w:t>
      </w:r>
      <w:r>
        <w:rPr>
          <w:rFonts w:ascii="Times New Roman" w:hAnsi="宋体"/>
          <w:sz w:val="28"/>
          <w:szCs w:val="28"/>
        </w:rPr>
        <w:t>6</w:t>
      </w:r>
      <w:r>
        <w:rPr>
          <w:rFonts w:ascii="Times New Roman" w:hAnsi="宋体" w:hint="eastAsia"/>
          <w:sz w:val="28"/>
          <w:szCs w:val="28"/>
        </w:rPr>
        <w:t>篇。</w:t>
      </w:r>
      <w:r>
        <w:rPr>
          <w:rFonts w:ascii="Times New Roman" w:hAnsi="宋体"/>
          <w:sz w:val="28"/>
          <w:szCs w:val="28"/>
        </w:rPr>
        <w:t xml:space="preserve"> </w:t>
      </w:r>
      <w:r w:rsidRPr="00F25890">
        <w:rPr>
          <w:rFonts w:ascii="Times New Roman" w:hAnsi="Times New Roman"/>
          <w:sz w:val="28"/>
          <w:szCs w:val="28"/>
        </w:rPr>
        <w:t xml:space="preserve"> </w:t>
      </w:r>
    </w:p>
    <w:p w:rsidR="00AD08FB" w:rsidRPr="00F25890" w:rsidRDefault="00AD08FB" w:rsidP="002038FF">
      <w:pPr>
        <w:ind w:firstLineChars="200" w:firstLine="560"/>
        <w:rPr>
          <w:rFonts w:ascii="宋体"/>
          <w:sz w:val="28"/>
          <w:szCs w:val="28"/>
        </w:rPr>
      </w:pPr>
      <w:r>
        <w:rPr>
          <w:rFonts w:ascii="Times New Roman" w:hAnsi="宋体" w:hint="eastAsia"/>
          <w:sz w:val="28"/>
          <w:szCs w:val="28"/>
        </w:rPr>
        <w:t>党风廉政与效能作风建设方面：本系全院职工年遵守学校及学院的各项规章制度，积极参加学校、学院组织的各项活动及会议学习，无教学事故发生，无旷工，请假均严格按照请销假制度。能够积极配合学院各部门的工作，积极高效的提交各部门需要的资料。</w:t>
      </w:r>
    </w:p>
    <w:sectPr w:rsidR="00AD08FB" w:rsidRPr="00F25890" w:rsidSect="00873F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8CB" w:rsidRDefault="00A938CB" w:rsidP="00D31C71">
      <w:r>
        <w:separator/>
      </w:r>
    </w:p>
  </w:endnote>
  <w:endnote w:type="continuationSeparator" w:id="1">
    <w:p w:rsidR="00A938CB" w:rsidRDefault="00A938CB" w:rsidP="00D31C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8CB" w:rsidRDefault="00A938CB" w:rsidP="00D31C71">
      <w:r>
        <w:separator/>
      </w:r>
    </w:p>
  </w:footnote>
  <w:footnote w:type="continuationSeparator" w:id="1">
    <w:p w:rsidR="00A938CB" w:rsidRDefault="00A938CB" w:rsidP="00D31C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F46E1"/>
    <w:multiLevelType w:val="hybridMultilevel"/>
    <w:tmpl w:val="B6AC520A"/>
    <w:lvl w:ilvl="0" w:tplc="FA203AD0">
      <w:start w:val="1"/>
      <w:numFmt w:val="japaneseCounting"/>
      <w:lvlText w:val="%1、"/>
      <w:lvlJc w:val="left"/>
      <w:pPr>
        <w:tabs>
          <w:tab w:val="num" w:pos="1282"/>
        </w:tabs>
        <w:ind w:left="1282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2"/>
        </w:tabs>
        <w:ind w:left="140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22"/>
        </w:tabs>
        <w:ind w:left="182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42"/>
        </w:tabs>
        <w:ind w:left="224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662"/>
        </w:tabs>
        <w:ind w:left="266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82"/>
        </w:tabs>
        <w:ind w:left="308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02"/>
        </w:tabs>
        <w:ind w:left="350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22"/>
        </w:tabs>
        <w:ind w:left="392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42"/>
        </w:tabs>
        <w:ind w:left="4342" w:hanging="420"/>
      </w:pPr>
      <w:rPr>
        <w:rFonts w:cs="Times New Roman"/>
      </w:rPr>
    </w:lvl>
  </w:abstractNum>
  <w:abstractNum w:abstractNumId="1">
    <w:nsid w:val="420D2901"/>
    <w:multiLevelType w:val="hybridMultilevel"/>
    <w:tmpl w:val="DBF87472"/>
    <w:lvl w:ilvl="0" w:tplc="A870672E">
      <w:start w:val="1"/>
      <w:numFmt w:val="japaneseCounting"/>
      <w:lvlText w:val="%1、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5890"/>
    <w:rsid w:val="000315AD"/>
    <w:rsid w:val="000C4154"/>
    <w:rsid w:val="000E478F"/>
    <w:rsid w:val="00106B86"/>
    <w:rsid w:val="00196F1E"/>
    <w:rsid w:val="002038FF"/>
    <w:rsid w:val="00217AD2"/>
    <w:rsid w:val="00275015"/>
    <w:rsid w:val="002B0EFF"/>
    <w:rsid w:val="002D73C6"/>
    <w:rsid w:val="00441184"/>
    <w:rsid w:val="00550397"/>
    <w:rsid w:val="005E2D32"/>
    <w:rsid w:val="005F7F47"/>
    <w:rsid w:val="00686632"/>
    <w:rsid w:val="0072243E"/>
    <w:rsid w:val="007F000E"/>
    <w:rsid w:val="00825AA5"/>
    <w:rsid w:val="00873FEA"/>
    <w:rsid w:val="008F6DD4"/>
    <w:rsid w:val="00994218"/>
    <w:rsid w:val="009C2089"/>
    <w:rsid w:val="00A25D93"/>
    <w:rsid w:val="00A938CB"/>
    <w:rsid w:val="00AD08FB"/>
    <w:rsid w:val="00AE2E28"/>
    <w:rsid w:val="00C27CD0"/>
    <w:rsid w:val="00CB3760"/>
    <w:rsid w:val="00CB7ABF"/>
    <w:rsid w:val="00D3006D"/>
    <w:rsid w:val="00D31C71"/>
    <w:rsid w:val="00E24ECF"/>
    <w:rsid w:val="00F25890"/>
    <w:rsid w:val="00FD2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FE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1C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1C7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31C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31C7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133</Words>
  <Characters>762</Characters>
  <Application>Microsoft Office Word</Application>
  <DocSecurity>0</DocSecurity>
  <Lines>6</Lines>
  <Paragraphs>1</Paragraphs>
  <ScaleCrop>false</ScaleCrop>
  <Company>www.sdgho.com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深度技术团队</dc:creator>
  <cp:keywords/>
  <dc:description/>
  <cp:lastModifiedBy>Administrator</cp:lastModifiedBy>
  <cp:revision>19</cp:revision>
  <dcterms:created xsi:type="dcterms:W3CDTF">2015-12-25T04:50:00Z</dcterms:created>
  <dcterms:modified xsi:type="dcterms:W3CDTF">2015-12-28T00:32:00Z</dcterms:modified>
</cp:coreProperties>
</file>