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4B0" w:rsidRDefault="00DF167D" w:rsidP="00A25817">
      <w:pPr>
        <w:jc w:val="center"/>
        <w:rPr>
          <w:rFonts w:ascii="方正小标宋_GBK" w:eastAsia="方正小标宋_GBK" w:hAnsi="仿宋" w:hint="eastAsia"/>
          <w:sz w:val="36"/>
          <w:szCs w:val="36"/>
        </w:rPr>
      </w:pPr>
      <w:r w:rsidRPr="00A25817">
        <w:rPr>
          <w:rFonts w:ascii="方正小标宋_GBK" w:eastAsia="方正小标宋_GBK" w:hAnsi="仿宋" w:hint="eastAsia"/>
          <w:sz w:val="36"/>
          <w:szCs w:val="36"/>
        </w:rPr>
        <w:t>转发《关于开展2019年哲学社会科学和文化艺术领军人才培养工程 青年人才托举工程人员选拔工作的通知》</w:t>
      </w:r>
      <w:r w:rsidR="00A25817">
        <w:rPr>
          <w:rFonts w:ascii="方正小标宋_GBK" w:eastAsia="方正小标宋_GBK" w:hAnsi="仿宋" w:hint="eastAsia"/>
          <w:sz w:val="36"/>
          <w:szCs w:val="36"/>
        </w:rPr>
        <w:t>通知</w:t>
      </w:r>
    </w:p>
    <w:p w:rsidR="002E4A09" w:rsidRPr="00A25817" w:rsidRDefault="002E4A09" w:rsidP="00A25817">
      <w:pPr>
        <w:jc w:val="center"/>
        <w:rPr>
          <w:rFonts w:ascii="方正小标宋_GBK" w:eastAsia="方正小标宋_GBK" w:hAnsi="仿宋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宁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医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人字[2019]01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</w:t>
      </w:r>
    </w:p>
    <w:p w:rsidR="00FC1041" w:rsidRPr="00A25817" w:rsidRDefault="00FC1041">
      <w:pPr>
        <w:rPr>
          <w:rFonts w:ascii="仿宋_GB2312" w:eastAsia="仿宋_GB2312" w:hAnsi="仿宋" w:hint="eastAsia"/>
          <w:sz w:val="32"/>
          <w:szCs w:val="32"/>
        </w:rPr>
      </w:pPr>
      <w:r w:rsidRPr="00A25817">
        <w:rPr>
          <w:rFonts w:ascii="仿宋_GB2312" w:eastAsia="仿宋_GB2312" w:hAnsi="仿宋" w:hint="eastAsia"/>
          <w:sz w:val="32"/>
          <w:szCs w:val="32"/>
        </w:rPr>
        <w:t>各单位：</w:t>
      </w:r>
    </w:p>
    <w:p w:rsidR="00FC1041" w:rsidRPr="00A25817" w:rsidRDefault="00FC1041" w:rsidP="000A777F">
      <w:pPr>
        <w:ind w:firstLine="645"/>
        <w:rPr>
          <w:rFonts w:ascii="仿宋_GB2312" w:eastAsia="仿宋_GB2312" w:hAnsi="仿宋" w:hint="eastAsia"/>
          <w:sz w:val="32"/>
          <w:szCs w:val="32"/>
        </w:rPr>
      </w:pPr>
      <w:r w:rsidRPr="00A25817">
        <w:rPr>
          <w:rFonts w:ascii="仿宋_GB2312" w:eastAsia="仿宋_GB2312" w:hAnsi="仿宋" w:hint="eastAsia"/>
          <w:sz w:val="32"/>
          <w:szCs w:val="32"/>
        </w:rPr>
        <w:t>现将</w:t>
      </w:r>
      <w:r w:rsidRPr="00A25817">
        <w:rPr>
          <w:rFonts w:ascii="仿宋_GB2312" w:eastAsia="仿宋_GB2312" w:hAnsi="仿宋" w:hint="eastAsia"/>
          <w:sz w:val="32"/>
          <w:szCs w:val="32"/>
        </w:rPr>
        <w:t>《关于开展2019年哲学社会科学和文化艺术领军人才培养工程 青年人才托举工程人员选拔工作的通知》</w:t>
      </w:r>
      <w:r w:rsidRPr="00A25817">
        <w:rPr>
          <w:rFonts w:ascii="仿宋_GB2312" w:eastAsia="仿宋_GB2312" w:hAnsi="仿宋" w:hint="eastAsia"/>
          <w:sz w:val="32"/>
          <w:szCs w:val="32"/>
        </w:rPr>
        <w:t>（</w:t>
      </w:r>
      <w:r w:rsidRPr="00A25817">
        <w:rPr>
          <w:rFonts w:ascii="仿宋_GB2312" w:eastAsia="仿宋_GB2312" w:hAnsi="仿宋" w:hint="eastAsia"/>
          <w:sz w:val="32"/>
          <w:szCs w:val="32"/>
        </w:rPr>
        <w:t>宁宣发[2019]41号</w:t>
      </w:r>
      <w:r w:rsidRPr="00A25817">
        <w:rPr>
          <w:rFonts w:ascii="仿宋_GB2312" w:eastAsia="仿宋_GB2312" w:hAnsi="仿宋" w:hint="eastAsia"/>
          <w:sz w:val="32"/>
          <w:szCs w:val="32"/>
        </w:rPr>
        <w:t>）文件转发</w:t>
      </w:r>
      <w:r w:rsidR="000A777F" w:rsidRPr="00A25817">
        <w:rPr>
          <w:rFonts w:ascii="仿宋_GB2312" w:eastAsia="仿宋_GB2312" w:hAnsi="仿宋" w:hint="eastAsia"/>
          <w:sz w:val="32"/>
          <w:szCs w:val="32"/>
        </w:rPr>
        <w:t>给你们，请按照文件精神，广泛宣传，积极组织符合</w:t>
      </w:r>
      <w:r w:rsidR="004D0158">
        <w:rPr>
          <w:rFonts w:ascii="仿宋_GB2312" w:eastAsia="仿宋_GB2312" w:hAnsi="仿宋" w:hint="eastAsia"/>
          <w:sz w:val="32"/>
          <w:szCs w:val="32"/>
        </w:rPr>
        <w:t>条件的人员自主申报，通过资格审核、学院党政联席会议后，将推荐报告</w:t>
      </w:r>
      <w:r w:rsidR="000A777F" w:rsidRPr="00A25817">
        <w:rPr>
          <w:rFonts w:ascii="仿宋_GB2312" w:eastAsia="仿宋_GB2312" w:hAnsi="仿宋" w:hint="eastAsia"/>
          <w:sz w:val="32"/>
          <w:szCs w:val="32"/>
        </w:rPr>
        <w:t>及申报材料</w:t>
      </w:r>
      <w:r w:rsidR="000A777F" w:rsidRPr="00A25817">
        <w:rPr>
          <w:rFonts w:ascii="仿宋_GB2312" w:eastAsia="仿宋_GB2312" w:hAnsi="仿宋" w:hint="eastAsia"/>
          <w:b/>
          <w:sz w:val="32"/>
          <w:szCs w:val="32"/>
        </w:rPr>
        <w:t>于4月15日</w:t>
      </w:r>
      <w:bookmarkStart w:id="0" w:name="_GoBack"/>
      <w:bookmarkEnd w:id="0"/>
      <w:r w:rsidR="000A777F" w:rsidRPr="00A25817">
        <w:rPr>
          <w:rFonts w:ascii="仿宋_GB2312" w:eastAsia="仿宋_GB2312" w:hAnsi="仿宋" w:hint="eastAsia"/>
          <w:sz w:val="32"/>
          <w:szCs w:val="32"/>
        </w:rPr>
        <w:t>前报送至人事处师资科。</w:t>
      </w:r>
    </w:p>
    <w:p w:rsidR="00BA450D" w:rsidRPr="00A25817" w:rsidRDefault="000A777F" w:rsidP="00BA450D">
      <w:pPr>
        <w:pStyle w:val="a4"/>
        <w:spacing w:before="0" w:beforeAutospacing="0" w:after="0" w:afterAutospacing="0" w:line="560" w:lineRule="atLeast"/>
        <w:ind w:firstLine="640"/>
        <w:jc w:val="both"/>
        <w:rPr>
          <w:rFonts w:ascii="仿宋_GB2312" w:eastAsia="仿宋_GB2312" w:hAnsi="仿宋" w:cs="Calibri" w:hint="eastAsia"/>
          <w:sz w:val="32"/>
          <w:szCs w:val="32"/>
        </w:rPr>
      </w:pPr>
      <w:r w:rsidRPr="00A25817">
        <w:rPr>
          <w:rFonts w:ascii="仿宋_GB2312" w:eastAsia="仿宋_GB2312" w:hAnsi="仿宋" w:hint="eastAsia"/>
          <w:b/>
          <w:sz w:val="32"/>
          <w:szCs w:val="32"/>
        </w:rPr>
        <w:t>报送材料：1.</w:t>
      </w:r>
      <w:r w:rsidR="00BA450D" w:rsidRPr="00A25817">
        <w:rPr>
          <w:rFonts w:ascii="仿宋_GB2312" w:eastAsia="仿宋_GB2312" w:hAnsi="仿宋" w:hint="eastAsia"/>
          <w:sz w:val="32"/>
          <w:szCs w:val="32"/>
        </w:rPr>
        <w:t>《</w:t>
      </w:r>
      <w:r w:rsidR="00BA450D" w:rsidRPr="00A25817">
        <w:rPr>
          <w:rFonts w:ascii="仿宋_GB2312" w:eastAsia="仿宋_GB2312" w:hAnsi="仿宋" w:hint="eastAsia"/>
          <w:sz w:val="32"/>
          <w:szCs w:val="32"/>
        </w:rPr>
        <w:t>哲社科人才工程申报人员业绩情况汇总表</w:t>
      </w:r>
      <w:r w:rsidR="00BA450D" w:rsidRPr="00A25817">
        <w:rPr>
          <w:rFonts w:ascii="仿宋_GB2312" w:eastAsia="仿宋_GB2312" w:hAnsi="仿宋" w:hint="eastAsia"/>
          <w:sz w:val="32"/>
          <w:szCs w:val="32"/>
        </w:rPr>
        <w:t>》（附件1），</w:t>
      </w:r>
      <w:r w:rsidR="00BA450D" w:rsidRPr="00A25817">
        <w:rPr>
          <w:rStyle w:val="a3"/>
          <w:rFonts w:ascii="仿宋_GB2312" w:eastAsia="仿宋_GB2312" w:hAnsi="仿宋" w:cs="Calibri" w:hint="eastAsia"/>
          <w:b w:val="0"/>
          <w:color w:val="000000"/>
          <w:sz w:val="32"/>
          <w:szCs w:val="32"/>
        </w:rPr>
        <w:t>此表由</w:t>
      </w:r>
      <w:r w:rsidR="00BA450D" w:rsidRPr="00A25817">
        <w:rPr>
          <w:rStyle w:val="a3"/>
          <w:rFonts w:ascii="仿宋_GB2312" w:eastAsia="仿宋_GB2312" w:hAnsi="仿宋" w:cs="Calibri" w:hint="eastAsia"/>
          <w:b w:val="0"/>
          <w:color w:val="000000"/>
          <w:sz w:val="32"/>
          <w:szCs w:val="32"/>
        </w:rPr>
        <w:t>申报人员本人填写，单位汇总并提交电子版</w:t>
      </w:r>
      <w:r w:rsidR="00BA450D" w:rsidRPr="00A25817">
        <w:rPr>
          <w:rStyle w:val="a3"/>
          <w:rFonts w:ascii="仿宋_GB2312" w:eastAsia="仿宋_GB2312" w:hAnsi="仿宋" w:cs="Calibri" w:hint="eastAsia"/>
          <w:b w:val="0"/>
          <w:color w:val="000000"/>
          <w:sz w:val="32"/>
          <w:szCs w:val="32"/>
        </w:rPr>
        <w:t>；</w:t>
      </w:r>
      <w:r w:rsidR="00BA450D" w:rsidRPr="00A25817">
        <w:rPr>
          <w:rStyle w:val="a3"/>
          <w:rFonts w:ascii="仿宋_GB2312" w:eastAsia="仿宋_GB2312" w:hAnsi="仿宋" w:cs="Calibri" w:hint="eastAsia"/>
          <w:color w:val="000000"/>
          <w:sz w:val="32"/>
          <w:szCs w:val="32"/>
        </w:rPr>
        <w:t>2.</w:t>
      </w:r>
      <w:r w:rsidR="00BA450D" w:rsidRPr="00A25817">
        <w:rPr>
          <w:rStyle w:val="a3"/>
          <w:rFonts w:ascii="仿宋_GB2312" w:eastAsia="仿宋_GB2312" w:hAnsi="仿宋" w:cs="Calibri" w:hint="eastAsia"/>
          <w:b w:val="0"/>
          <w:color w:val="000000"/>
          <w:sz w:val="32"/>
          <w:szCs w:val="32"/>
        </w:rPr>
        <w:t>《基本情况表》一式1份；</w:t>
      </w:r>
      <w:r w:rsidR="00BA450D" w:rsidRPr="00A25817">
        <w:rPr>
          <w:rStyle w:val="a3"/>
          <w:rFonts w:ascii="仿宋_GB2312" w:eastAsia="仿宋_GB2312" w:hAnsi="仿宋" w:cs="Calibri" w:hint="eastAsia"/>
          <w:color w:val="000000"/>
          <w:sz w:val="32"/>
          <w:szCs w:val="32"/>
        </w:rPr>
        <w:t>3.</w:t>
      </w:r>
      <w:r w:rsidR="00BA450D" w:rsidRPr="00A25817">
        <w:rPr>
          <w:rStyle w:val="a3"/>
          <w:rFonts w:ascii="仿宋_GB2312" w:eastAsia="仿宋_GB2312" w:hAnsi="仿宋" w:cs="Calibri" w:hint="eastAsia"/>
          <w:b w:val="0"/>
          <w:color w:val="000000"/>
          <w:sz w:val="32"/>
          <w:szCs w:val="32"/>
        </w:rPr>
        <w:t>《</w:t>
      </w:r>
      <w:r w:rsidR="00BA450D" w:rsidRPr="00A25817">
        <w:rPr>
          <w:rStyle w:val="a3"/>
          <w:rFonts w:ascii="仿宋_GB2312" w:eastAsia="仿宋_GB2312" w:hAnsi="仿宋" w:cs="Calibri" w:hint="eastAsia"/>
          <w:b w:val="0"/>
          <w:color w:val="000000"/>
          <w:sz w:val="32"/>
          <w:szCs w:val="32"/>
        </w:rPr>
        <w:t>申报表</w:t>
      </w:r>
      <w:r w:rsidR="00BA450D" w:rsidRPr="00A25817">
        <w:rPr>
          <w:rStyle w:val="a3"/>
          <w:rFonts w:ascii="仿宋_GB2312" w:eastAsia="仿宋_GB2312" w:hAnsi="仿宋" w:cs="Calibri" w:hint="eastAsia"/>
          <w:b w:val="0"/>
          <w:color w:val="000000"/>
          <w:sz w:val="32"/>
          <w:szCs w:val="32"/>
        </w:rPr>
        <w:t>》一式3份。</w:t>
      </w:r>
      <w:r w:rsidR="00BA450D" w:rsidRPr="00A25817">
        <w:rPr>
          <w:rStyle w:val="a3"/>
          <w:rFonts w:ascii="仿宋_GB2312" w:eastAsia="仿宋_GB2312" w:hAnsi="仿宋" w:cs="Calibri" w:hint="eastAsia"/>
          <w:color w:val="000000"/>
          <w:sz w:val="32"/>
          <w:szCs w:val="32"/>
        </w:rPr>
        <w:t>4.</w:t>
      </w:r>
      <w:r w:rsidR="00BA450D" w:rsidRPr="00A25817">
        <w:rPr>
          <w:rFonts w:ascii="仿宋_GB2312" w:eastAsia="仿宋_GB2312" w:hAnsi="仿宋" w:cs="Calibri" w:hint="eastAsia"/>
          <w:b/>
          <w:sz w:val="32"/>
          <w:szCs w:val="32"/>
        </w:rPr>
        <w:t xml:space="preserve"> </w:t>
      </w:r>
      <w:r w:rsidR="00BA450D" w:rsidRPr="00A25817">
        <w:rPr>
          <w:rFonts w:ascii="仿宋_GB2312" w:eastAsia="仿宋_GB2312" w:hAnsi="仿宋" w:cs="Calibri" w:hint="eastAsia"/>
          <w:sz w:val="32"/>
          <w:szCs w:val="32"/>
        </w:rPr>
        <w:t>佐证材料</w:t>
      </w:r>
      <w:r w:rsidR="00BA450D" w:rsidRPr="00A25817">
        <w:rPr>
          <w:rFonts w:ascii="仿宋_GB2312" w:eastAsia="仿宋_GB2312" w:hAnsi="仿宋" w:cs="Calibri" w:hint="eastAsia"/>
          <w:sz w:val="32"/>
          <w:szCs w:val="32"/>
        </w:rPr>
        <w:t>：</w:t>
      </w:r>
      <w:r w:rsidR="00BA450D" w:rsidRPr="00A25817">
        <w:rPr>
          <w:rFonts w:ascii="仿宋_GB2312" w:eastAsia="仿宋_GB2312" w:hAnsi="仿宋" w:cs="Calibri" w:hint="eastAsia"/>
          <w:sz w:val="32"/>
          <w:szCs w:val="32"/>
        </w:rPr>
        <w:t>主要包括荣誉证书、获奖证书、专利证书、科研（教改）项目证明材料复印件，主要著作封面、封底、首页复印件，论文封面、正文首页复印件，按上述顺序放置，无需装订。复印件须经推荐单位审核，核实人签名，并加盖单位印章。上述复印件评审结束后退回个人。</w:t>
      </w:r>
    </w:p>
    <w:p w:rsidR="000A777F" w:rsidRPr="00A25817" w:rsidRDefault="00BA450D" w:rsidP="00BA450D">
      <w:pPr>
        <w:pStyle w:val="a4"/>
        <w:spacing w:before="0" w:beforeAutospacing="0" w:after="0" w:afterAutospacing="0" w:line="560" w:lineRule="atLeast"/>
        <w:ind w:firstLine="640"/>
        <w:jc w:val="both"/>
        <w:rPr>
          <w:rFonts w:ascii="仿宋_GB2312" w:eastAsia="仿宋_GB2312" w:hAnsi="仿宋" w:cs="Calibri" w:hint="eastAsia"/>
          <w:sz w:val="32"/>
          <w:szCs w:val="32"/>
        </w:rPr>
      </w:pPr>
      <w:r w:rsidRPr="00A25817">
        <w:rPr>
          <w:rFonts w:ascii="仿宋_GB2312" w:eastAsia="仿宋_GB2312" w:hAnsi="仿宋" w:cs="Calibri" w:hint="eastAsia"/>
          <w:sz w:val="32"/>
          <w:szCs w:val="32"/>
        </w:rPr>
        <w:t>经学校研究确定的推荐人选将佐证材料复印件按照</w:t>
      </w:r>
      <w:r w:rsidRPr="00A25817">
        <w:rPr>
          <w:rFonts w:ascii="仿宋_GB2312" w:eastAsia="仿宋_GB2312" w:hAnsi="仿宋" w:cs="Calibri" w:hint="eastAsia"/>
          <w:sz w:val="32"/>
          <w:szCs w:val="32"/>
        </w:rPr>
        <w:t>宁宣发[2019]41号</w:t>
      </w:r>
      <w:r w:rsidRPr="00A25817">
        <w:rPr>
          <w:rFonts w:ascii="仿宋_GB2312" w:eastAsia="仿宋_GB2312" w:hAnsi="仿宋" w:cs="Calibri" w:hint="eastAsia"/>
          <w:sz w:val="32"/>
          <w:szCs w:val="32"/>
        </w:rPr>
        <w:t>通知要求，以图书样式装订成1册，并在每份复印件上加盖单位公章以证明其真实性，于4月底前报送。</w:t>
      </w:r>
    </w:p>
    <w:p w:rsidR="00BA450D" w:rsidRPr="00A25817" w:rsidRDefault="00BA450D" w:rsidP="00BA450D">
      <w:pPr>
        <w:pStyle w:val="a4"/>
        <w:spacing w:before="0" w:beforeAutospacing="0" w:after="0" w:afterAutospacing="0" w:line="560" w:lineRule="atLeast"/>
        <w:ind w:firstLineChars="2100" w:firstLine="6720"/>
        <w:jc w:val="both"/>
        <w:rPr>
          <w:rFonts w:ascii="仿宋_GB2312" w:eastAsia="仿宋_GB2312" w:hAnsi="仿宋" w:cs="Calibri" w:hint="eastAsia"/>
          <w:sz w:val="32"/>
          <w:szCs w:val="32"/>
        </w:rPr>
      </w:pPr>
      <w:r w:rsidRPr="00A25817">
        <w:rPr>
          <w:rFonts w:ascii="仿宋_GB2312" w:eastAsia="仿宋_GB2312" w:hAnsi="仿宋" w:cs="Calibri" w:hint="eastAsia"/>
          <w:sz w:val="32"/>
          <w:szCs w:val="32"/>
        </w:rPr>
        <w:lastRenderedPageBreak/>
        <w:t>人事处</w:t>
      </w:r>
    </w:p>
    <w:p w:rsidR="00BA450D" w:rsidRPr="00A25817" w:rsidRDefault="00BA450D" w:rsidP="00BA450D">
      <w:pPr>
        <w:pStyle w:val="a4"/>
        <w:spacing w:before="0" w:beforeAutospacing="0" w:after="0" w:afterAutospacing="0" w:line="560" w:lineRule="atLeast"/>
        <w:ind w:firstLine="640"/>
        <w:jc w:val="both"/>
        <w:rPr>
          <w:rFonts w:ascii="仿宋_GB2312" w:eastAsia="仿宋_GB2312" w:hAnsi="仿宋" w:hint="eastAsia"/>
          <w:sz w:val="32"/>
          <w:szCs w:val="32"/>
        </w:rPr>
      </w:pPr>
      <w:r w:rsidRPr="00A25817">
        <w:rPr>
          <w:rFonts w:ascii="仿宋_GB2312" w:eastAsia="仿宋_GB2312" w:hAnsi="仿宋" w:hint="eastAsia"/>
          <w:sz w:val="32"/>
          <w:szCs w:val="32"/>
        </w:rPr>
        <w:t xml:space="preserve">                                 2019年4月10日</w:t>
      </w:r>
    </w:p>
    <w:sectPr w:rsidR="00BA450D" w:rsidRPr="00A25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C03"/>
    <w:rsid w:val="00093A00"/>
    <w:rsid w:val="000A777F"/>
    <w:rsid w:val="00137C03"/>
    <w:rsid w:val="002E4A09"/>
    <w:rsid w:val="00334577"/>
    <w:rsid w:val="004D0158"/>
    <w:rsid w:val="005624B0"/>
    <w:rsid w:val="00A25817"/>
    <w:rsid w:val="00BA450D"/>
    <w:rsid w:val="00DF167D"/>
    <w:rsid w:val="00FC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450D"/>
    <w:rPr>
      <w:b/>
      <w:bCs/>
    </w:rPr>
  </w:style>
  <w:style w:type="paragraph" w:styleId="a4">
    <w:name w:val="Normal (Web)"/>
    <w:basedOn w:val="a"/>
    <w:uiPriority w:val="99"/>
    <w:unhideWhenUsed/>
    <w:rsid w:val="00BA45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450D"/>
    <w:rPr>
      <w:b/>
      <w:bCs/>
    </w:rPr>
  </w:style>
  <w:style w:type="paragraph" w:styleId="a4">
    <w:name w:val="Normal (Web)"/>
    <w:basedOn w:val="a"/>
    <w:uiPriority w:val="99"/>
    <w:unhideWhenUsed/>
    <w:rsid w:val="00BA45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7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673132">
              <w:marLeft w:val="0"/>
              <w:marRight w:val="0"/>
              <w:marTop w:val="0"/>
              <w:marBottom w:val="0"/>
              <w:divBdr>
                <w:top w:val="single" w:sz="6" w:space="0" w:color="CFCFCD"/>
                <w:left w:val="single" w:sz="6" w:space="0" w:color="CFCFCD"/>
                <w:bottom w:val="single" w:sz="6" w:space="0" w:color="CFCFCD"/>
                <w:right w:val="single" w:sz="6" w:space="0" w:color="CFCFCD"/>
              </w:divBdr>
              <w:divsChild>
                <w:div w:id="7148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4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陈莹1</dc:creator>
  <cp:keywords/>
  <dc:description/>
  <cp:lastModifiedBy>陈莹1</cp:lastModifiedBy>
  <cp:revision>7</cp:revision>
  <dcterms:created xsi:type="dcterms:W3CDTF">2019-04-10T08:19:00Z</dcterms:created>
  <dcterms:modified xsi:type="dcterms:W3CDTF">2019-04-10T08:43:00Z</dcterms:modified>
</cp:coreProperties>
</file>