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附件：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</w:rPr>
        <w:t>高级职称学术成果送审专家评议登记表</w:t>
      </w:r>
    </w:p>
    <w:bookmarkEnd w:id="0"/>
    <w:p>
      <w:pPr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编号：</w:t>
      </w:r>
    </w:p>
    <w:tbl>
      <w:tblPr>
        <w:tblStyle w:val="2"/>
        <w:tblW w:w="9409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368"/>
        <w:gridCol w:w="1627"/>
        <w:gridCol w:w="2631"/>
        <w:gridCol w:w="282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学科名称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拟晋升职称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送审学术成果题目</w:t>
            </w:r>
          </w:p>
        </w:tc>
        <w:tc>
          <w:tcPr>
            <w:tcW w:w="70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</w:t>
            </w:r>
          </w:p>
        </w:tc>
        <w:tc>
          <w:tcPr>
            <w:tcW w:w="844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（具体学术价值评价意见：即选题的前沿性、研究方法的先进性、研究结果的可靠性和总体评价意见等）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2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both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8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术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问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题</w:t>
            </w:r>
          </w:p>
        </w:tc>
        <w:tc>
          <w:tcPr>
            <w:tcW w:w="84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（针对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送审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材料提出2-3个与专业有关的问题）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评定等次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专家职务：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专家签名：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单位盖章</w:t>
            </w:r>
          </w:p>
        </w:tc>
        <w:tc>
          <w:tcPr>
            <w:tcW w:w="70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年    月    日</w:t>
            </w:r>
          </w:p>
        </w:tc>
      </w:tr>
    </w:tbl>
    <w:p>
      <w:pPr>
        <w:spacing w:line="600" w:lineRule="exact"/>
        <w:jc w:val="center"/>
      </w:pPr>
      <w:r>
        <w:rPr>
          <w:rFonts w:hint="eastAsia" w:ascii="仿宋_GB2312" w:hAnsi="ˎ̥" w:eastAsia="仿宋_GB2312" w:cs="宋体"/>
          <w:kern w:val="0"/>
          <w:sz w:val="24"/>
        </w:rPr>
        <w:t>注：评定等次为A、B、C三级，A级为优秀，B级为合格，C级为不合格</w:t>
      </w:r>
    </w:p>
    <w:sectPr>
      <w:pgSz w:w="11906" w:h="16838"/>
      <w:pgMar w:top="1440" w:right="1134" w:bottom="10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3D4DFD"/>
    <w:rsid w:val="043750C6"/>
    <w:rsid w:val="0E3D4DFD"/>
    <w:rsid w:val="43816598"/>
    <w:rsid w:val="77F3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2020-06-02T02:36:00Z</dcterms:created>
  <dc:creator>杰J</dc:creator>
  <cp:lastModifiedBy>杰J</cp:lastModifiedBy>
  <cp:lastPrinted>2020-06-02T02:57:00Z</cp:lastPrinted>
  <dcterms:modified xsi:type="dcterms:W3CDTF">2020-06-02T07:21:15Z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